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№22 ОРЛЕНОК</w:t>
      </w: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7472" w:rsidRPr="00023FD4" w:rsidRDefault="00A57472" w:rsidP="00023FD4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023FD4">
        <w:rPr>
          <w:rFonts w:ascii="Times New Roman" w:hAnsi="Times New Roman" w:cs="Times New Roman"/>
          <w:sz w:val="56"/>
          <w:szCs w:val="56"/>
        </w:rPr>
        <w:t>Краткосрочный проект ко Дню матери в младшей группе</w:t>
      </w:r>
      <w:r w:rsidR="002E4CFB">
        <w:rPr>
          <w:rFonts w:ascii="Times New Roman" w:hAnsi="Times New Roman" w:cs="Times New Roman"/>
          <w:sz w:val="56"/>
          <w:szCs w:val="56"/>
        </w:rPr>
        <w:t xml:space="preserve"> №2</w:t>
      </w:r>
    </w:p>
    <w:p w:rsidR="00A57472" w:rsidRPr="00023FD4" w:rsidRDefault="00A57472" w:rsidP="00A57472">
      <w:pPr>
        <w:pStyle w:val="a3"/>
        <w:jc w:val="both"/>
        <w:rPr>
          <w:rFonts w:ascii="Times New Roman" w:hAnsi="Times New Roman" w:cs="Times New Roman"/>
          <w:sz w:val="56"/>
          <w:szCs w:val="56"/>
        </w:rPr>
      </w:pPr>
    </w:p>
    <w:p w:rsidR="00A57472" w:rsidRPr="00023FD4" w:rsidRDefault="00A57472" w:rsidP="00023FD4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023FD4">
        <w:rPr>
          <w:rFonts w:ascii="Times New Roman" w:hAnsi="Times New Roman" w:cs="Times New Roman"/>
          <w:sz w:val="56"/>
          <w:szCs w:val="56"/>
        </w:rPr>
        <w:t>«Мамочка любимая»</w:t>
      </w:r>
    </w:p>
    <w:p w:rsidR="00023FD4" w:rsidRPr="00023FD4" w:rsidRDefault="00023FD4" w:rsidP="00023FD4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проекта воспитатели</w:t>
      </w:r>
    </w:p>
    <w:p w:rsidR="00023FD4" w:rsidRDefault="00023FD4" w:rsidP="00023F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Ошмарина Н. С.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Р.</w:t>
      </w: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3FD4" w:rsidRDefault="00023FD4" w:rsidP="00023F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FD4" w:rsidRPr="001A1CD0" w:rsidRDefault="00023FD4" w:rsidP="00023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lastRenderedPageBreak/>
        <w:t>Тип проекта: творческий, групповой, краткосрочный, в рамках группы.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Участники проекта: воспитатели, дети, родители.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Актуальность: По результатам бесед, опросов выяснилось, что речь детей плохо развита, не все дети могут даже повторить стихотворение за воспитателем, не имеют представление о роли мамы в их жизни, о ее занятиях дома и обязанностях на работе. У детей и родителей мало времени для общения. Дети ничего не знают о государственном празднике «День матери».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В ходе проекта планируется дать возможность детям и мамам пообщаться друг с другом не только в домашней обстановке, а в детском саду, проявить взаимные чувства друг к другу.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Цель: Развитие эмоциональной сферы ребенка, активизация его творческого потенциала.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Интеграция всех образовательных областей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Задачи: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Познакомить детей с праздником «День матери». Побуждать детей рассматривать иллюстрации, отвечать на вопросы воспитателя в ходе беседы.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Способствовать воспитанию у детей доброго отношения и любви к своей маме, желание заботится о ней, радовать ее, защищать, помогать. Вызвать чувство гордости и радости за дела и поступки родного человека, чувство благодарности за заботу.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Знакомство со стихотворными и прозаическими произведениями художественной литературы по теме: «Мамочка – любимая». Приобщать детей к поэзии, развивать поэтический вкус.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Побуждать слушать песенки из мультфильмов и песни в исполнении детей.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Обогащать словарный и лексический запас детей; развивать память; способствовать формированию эмоционально окрашенной речи.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Поддерживать у детей потребность в двигательной активности.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FD4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Развивать мелкую моторику через пальчиковые игры и художественное творчество детей (аппликация).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Pr="001A1CD0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1A1CD0">
        <w:rPr>
          <w:rFonts w:ascii="Times New Roman" w:hAnsi="Times New Roman" w:cs="Times New Roman"/>
          <w:sz w:val="28"/>
          <w:szCs w:val="28"/>
        </w:rPr>
        <w:t>ючает в себя три этапа: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CD0">
        <w:rPr>
          <w:rFonts w:ascii="Times New Roman" w:hAnsi="Times New Roman" w:cs="Times New Roman"/>
          <w:sz w:val="28"/>
          <w:szCs w:val="28"/>
          <w:u w:val="single"/>
        </w:rPr>
        <w:t>Подготовительный этап:</w:t>
      </w:r>
      <w:r w:rsidRPr="001A1CD0">
        <w:rPr>
          <w:rFonts w:ascii="Times New Roman" w:hAnsi="Times New Roman" w:cs="Times New Roman"/>
          <w:sz w:val="28"/>
          <w:szCs w:val="28"/>
        </w:rPr>
        <w:t xml:space="preserve"> определение целей и задач проекта; составление плана работы по реализации проекта; подбор стихотворений, сказок и песен о маме; “День матери”; построение алгоритма проведения каждого дня; предварительная работа с родителями: сбор фотографий “Мама и ребенок”, а также привлечение их к участию в обогащении предметно – пространственной среды новыми предметами и атрибутами по теме «Моя семья».</w:t>
      </w:r>
      <w:proofErr w:type="gramEnd"/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CD0">
        <w:rPr>
          <w:rFonts w:ascii="Times New Roman" w:hAnsi="Times New Roman" w:cs="Times New Roman"/>
          <w:sz w:val="28"/>
          <w:szCs w:val="28"/>
        </w:rPr>
        <w:t>Основной этап: в процессе реализации проекта были организованы образовательные ситуации и игры с детьми; рассматривались семейные фотографии, иллюстрации на темы «Моя мама», «Моя семья», «Детеныши животных», затем дети отвечали на вопросы воспитателя, проводились беседы с детьми о предстоящем празднике; каждый день детям читались стихотворения, сказки; проводилась сюжетно-ролевая игра “Семья”; дети познакомились с новыми пальчиковыми и подвижными играми;</w:t>
      </w:r>
      <w:proofErr w:type="gramEnd"/>
      <w:r w:rsidRPr="001A1CD0">
        <w:rPr>
          <w:rFonts w:ascii="Times New Roman" w:hAnsi="Times New Roman" w:cs="Times New Roman"/>
          <w:sz w:val="28"/>
          <w:szCs w:val="28"/>
        </w:rPr>
        <w:t xml:space="preserve"> в творческой мастерской, помимо занятий по рисованию и аппликации, дети занимались продуктивной художественной деятельностью - изготовлением подарка маме; слушались песни; был проведен просмотр мультфильмов; дети выучили танец, который можно будет исполнить вместе с мамочкой.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Завершающий этап: воспитатели с участием детей украшают группу и раздевалку к празднику, оформляют стенгазету “Мама и я”; дети вручают подарки мамам, поздравляют их.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Подведение итогов недели, подготовка фотоотчета по теме «День матери»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План реализации проекта.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Содержание работы по основной части проекта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Воспитатели предложили родителям принять участие в проведении недели, посвященной Дню матери. Была создана инициативная группа, которая занялась организационными вопросами.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Родители принесли свои семейные фотографии.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Подбор литературного материала: книги со стихами и прозой о матери. Изготовление стенгазеты «Моя любимая мамочка».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2E4CFB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развлечения</w:t>
      </w:r>
      <w:r w:rsidR="00A57472" w:rsidRPr="001A1CD0">
        <w:rPr>
          <w:rFonts w:ascii="Times New Roman" w:hAnsi="Times New Roman" w:cs="Times New Roman"/>
          <w:sz w:val="28"/>
          <w:szCs w:val="28"/>
        </w:rPr>
        <w:t xml:space="preserve"> ко дню матери.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Подготовка материала для продуктивной деятельности (для изготовления подарков); для коллективной работы «цветы для мам».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Пополнение предметно - развивающей среды: фотоальбом с фотографиями из семейных архивов детей, наглядные пособия с иллюстрациями по теме: «Моя мама и я», «Мамы и их детеныши», книги с произведениями о маме. Обогащение игровых уголков «Мой дом» и «Моя семья» новыми игрушками, предметами и атрибутами для проведения игровых ситуаций и сюжетно – ролевых игр по теме недели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Воспитателями в группе проведены занятия по темам: «Моя любимая мама», «Что за праздник: «День матери»».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Основная деятельность: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lastRenderedPageBreak/>
        <w:t>- беседы с детьми о предстоящем празднике, о маме, ее роли в жизни детей;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- обсуждение с детьми информации о празднике: «День матери»;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 xml:space="preserve">- чтение и обсуждение </w:t>
      </w:r>
      <w:proofErr w:type="gramStart"/>
      <w:r w:rsidRPr="001A1CD0">
        <w:rPr>
          <w:rFonts w:ascii="Times New Roman" w:hAnsi="Times New Roman" w:cs="Times New Roman"/>
          <w:sz w:val="28"/>
          <w:szCs w:val="28"/>
        </w:rPr>
        <w:t>худ</w:t>
      </w:r>
      <w:proofErr w:type="gramEnd"/>
      <w:r w:rsidRPr="001A1CD0">
        <w:rPr>
          <w:rFonts w:ascii="Times New Roman" w:hAnsi="Times New Roman" w:cs="Times New Roman"/>
          <w:sz w:val="28"/>
          <w:szCs w:val="28"/>
        </w:rPr>
        <w:t>, литературы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- создание коллективной аппликации «цветы для мамы»;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- театрализованный показ детям сказки «Коза и волк»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CD0">
        <w:rPr>
          <w:rFonts w:ascii="Times New Roman" w:hAnsi="Times New Roman" w:cs="Times New Roman"/>
          <w:sz w:val="28"/>
          <w:szCs w:val="28"/>
        </w:rPr>
        <w:t xml:space="preserve">- чтение стихов (Е. Благинина «Цветок - огонек», «Посидим в тишине.» и др.); потешек, с выполнением движений по тексту («Этот пальчик мамочка.», «Сорока – сорока.» и др.); прослушивание песенок о мамочке; просмотр </w:t>
      </w:r>
      <w:proofErr w:type="spellStart"/>
      <w:r w:rsidRPr="001A1CD0">
        <w:rPr>
          <w:rFonts w:ascii="Times New Roman" w:hAnsi="Times New Roman" w:cs="Times New Roman"/>
          <w:sz w:val="28"/>
          <w:szCs w:val="28"/>
        </w:rPr>
        <w:t>мульфильмов</w:t>
      </w:r>
      <w:proofErr w:type="spellEnd"/>
      <w:r w:rsidRPr="001A1CD0">
        <w:rPr>
          <w:rFonts w:ascii="Times New Roman" w:hAnsi="Times New Roman" w:cs="Times New Roman"/>
          <w:sz w:val="28"/>
          <w:szCs w:val="28"/>
        </w:rPr>
        <w:t xml:space="preserve"> («Мама для мамонтенка» и др.);</w:t>
      </w:r>
      <w:proofErr w:type="gramEnd"/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- разучивание танцев, песен к празднику;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Заключительный этап: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8F3D66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57472" w:rsidRPr="001A1CD0">
        <w:rPr>
          <w:rFonts w:ascii="Times New Roman" w:hAnsi="Times New Roman" w:cs="Times New Roman"/>
          <w:sz w:val="28"/>
          <w:szCs w:val="28"/>
        </w:rPr>
        <w:t>ыпуск восп</w:t>
      </w:r>
      <w:r w:rsidR="002E4CFB">
        <w:rPr>
          <w:rFonts w:ascii="Times New Roman" w:hAnsi="Times New Roman" w:cs="Times New Roman"/>
          <w:sz w:val="28"/>
          <w:szCs w:val="28"/>
        </w:rPr>
        <w:t>итателями праздничной фотовыставки</w:t>
      </w:r>
      <w:r w:rsidR="00A57472" w:rsidRPr="001A1CD0">
        <w:rPr>
          <w:rFonts w:ascii="Times New Roman" w:hAnsi="Times New Roman" w:cs="Times New Roman"/>
          <w:sz w:val="28"/>
          <w:szCs w:val="28"/>
        </w:rPr>
        <w:t>, посвященной «Дню матери»; украшение группы и раздевалки, при посильном участии детей, воздушными шарами (с проведением дыхательной гимнастики, цв</w:t>
      </w:r>
      <w:r w:rsidR="002E4CFB">
        <w:rPr>
          <w:rFonts w:ascii="Times New Roman" w:hAnsi="Times New Roman" w:cs="Times New Roman"/>
          <w:sz w:val="28"/>
          <w:szCs w:val="28"/>
        </w:rPr>
        <w:t>етами</w:t>
      </w:r>
      <w:r w:rsidR="00A57472" w:rsidRPr="001A1CD0">
        <w:rPr>
          <w:rFonts w:ascii="Times New Roman" w:hAnsi="Times New Roman" w:cs="Times New Roman"/>
          <w:sz w:val="28"/>
          <w:szCs w:val="28"/>
        </w:rPr>
        <w:t>; вручение мамочкам подарков, сделанных детьми под руководством воспитателей;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Формы реализации проекта: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Тематические занятия.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деятельность.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Создание творческих работ детей с участием воспитателей.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Чтение стихов и сказок, песен, потешек по теме проекта.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План реализации проекта.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Срок проведения: 2дня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1. Подбор материалов по теме проекта (участники: воспитатели и родители).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2 Создание базы для реализации проекта. Составление плана основного этапа проектирования. Разработка стратегии решения возникших проблем (участники: воспитатели).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3. Расширение знаний родителей по теме проекта (участники: воспитатели).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Основной этап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Срок проведения: 1 неделя проектирования.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В этот этап входит: деятельность педагога и воспитанников и ожидаемый результат.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Понедельник.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1. Рассказ воспитателя о государственном празднике “День матери”. Рассматривание вместе с детьми семейных фотографий и иллюстраций по теме «Моя семья».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2. Дети слушают новые стихотворения о маме, отвечают на вопросы воспитателя.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Вторник.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1. Беседа “Я и моя мама ”и “Как я помогаю маме”.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Малыши с интересом играют в дидактическую игру “Закончи предложение”.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Закреплено умение отвечать на вопросы.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2. Рассматривание иллюстраций “Мамы разные нужны, мамы всякие важны”.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3. Аппликация “Цветы для мамы”.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Среда.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1. Сюжетно-ролевая игра “Семья”. Содержание игровых навыков и умений: мама кормит, одевает, раздевает дочку, укладывает спать; мама стирает, гладит белье, убирает в комнате; мама покупает в магазине продукты; поздравление мам, праздничное угощение.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 xml:space="preserve">2. Дидактическая </w:t>
      </w:r>
      <w:proofErr w:type="gramStart"/>
      <w:r w:rsidRPr="001A1CD0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1A1CD0">
        <w:rPr>
          <w:rFonts w:ascii="Times New Roman" w:hAnsi="Times New Roman" w:cs="Times New Roman"/>
          <w:sz w:val="28"/>
          <w:szCs w:val="28"/>
        </w:rPr>
        <w:t xml:space="preserve"> “Какая наша мама?”.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3. Ответы детей на вопросы: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Какой праздник скоро наступит?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Кого мы будем поздравлять?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Что мы сделали для мам?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Закреплены умения правильно подбирать прилагательные и глаголы.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Четверг.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1. Подвижная игра “Чему нас мамы научили”.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2. Дидактическая игра “Найди пару”. Закреплены знания о домашних животных и их детенышах.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A1CD0">
        <w:rPr>
          <w:rFonts w:ascii="Times New Roman" w:hAnsi="Times New Roman" w:cs="Times New Roman"/>
          <w:sz w:val="28"/>
          <w:szCs w:val="28"/>
        </w:rPr>
        <w:t>Музконцерт</w:t>
      </w:r>
      <w:proofErr w:type="spellEnd"/>
      <w:r w:rsidRPr="001A1CD0">
        <w:rPr>
          <w:rFonts w:ascii="Times New Roman" w:hAnsi="Times New Roman" w:cs="Times New Roman"/>
          <w:sz w:val="28"/>
          <w:szCs w:val="28"/>
        </w:rPr>
        <w:t>. Воспитатель предлагает прослушать музыкальные произведения посвященные мамочке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Проявлена эмоциональная отзывчивость на музыкальные произведения.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Пятница.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1. Лепка “Угощение для мамы”.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2. Пальчиковые игры “Семья”, «Овощи», “Котик”.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 xml:space="preserve">3. Подвижно - </w:t>
      </w:r>
      <w:proofErr w:type="gramStart"/>
      <w:r w:rsidRPr="001A1CD0">
        <w:rPr>
          <w:rFonts w:ascii="Times New Roman" w:hAnsi="Times New Roman" w:cs="Times New Roman"/>
          <w:sz w:val="28"/>
          <w:szCs w:val="28"/>
        </w:rPr>
        <w:t>дидактические</w:t>
      </w:r>
      <w:proofErr w:type="gramEnd"/>
      <w:r w:rsidRPr="001A1CD0">
        <w:rPr>
          <w:rFonts w:ascii="Times New Roman" w:hAnsi="Times New Roman" w:cs="Times New Roman"/>
          <w:sz w:val="28"/>
          <w:szCs w:val="28"/>
        </w:rPr>
        <w:t xml:space="preserve"> игра: “Собираем </w:t>
      </w:r>
      <w:r w:rsidR="00023FD4">
        <w:rPr>
          <w:rFonts w:ascii="Times New Roman" w:hAnsi="Times New Roman" w:cs="Times New Roman"/>
          <w:sz w:val="28"/>
          <w:szCs w:val="28"/>
        </w:rPr>
        <w:t>ягодки, грибочки</w:t>
      </w:r>
      <w:r w:rsidRPr="001A1CD0">
        <w:rPr>
          <w:rFonts w:ascii="Times New Roman" w:hAnsi="Times New Roman" w:cs="Times New Roman"/>
          <w:sz w:val="28"/>
          <w:szCs w:val="28"/>
        </w:rPr>
        <w:t>”.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4. Подвижно - дидактическая игра “Допрыгни до цветочка”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5. Украшение воспитателями и детьми игровой комнаты и раздевалки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В результате проекта: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На протяжении недели у всех участников проекта сохранялось радостное праздничное настроение, что способствовало созданию положительного эмоционального фона в группе, а это очень важно в адаптационный период. Проект дал большой толчок для развития детского творчества и воображения, повысился уровень связной речи. У детей развивается познавательный интерес и любознательность, повышается творческая активность, дети учатся открыто проявлять свои эмоции.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Отношения детей и родителей становятся ближе, доверительнее.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Дети учатся рассказывать о своей маме, разучивать танцевальные движения и вместе с воспитателями петь песни.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>Создается трогательная, душевная атмосфера совместной деятельности детей и родителей в детском саду.</w:t>
      </w:r>
    </w:p>
    <w:p w:rsidR="00A57472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2B5" w:rsidRPr="001A1CD0" w:rsidRDefault="00A57472" w:rsidP="00A574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1CD0">
        <w:rPr>
          <w:rFonts w:ascii="Times New Roman" w:hAnsi="Times New Roman" w:cs="Times New Roman"/>
          <w:sz w:val="28"/>
          <w:szCs w:val="28"/>
        </w:rPr>
        <w:t xml:space="preserve">Итоговое мероприятие проекта: </w:t>
      </w:r>
      <w:r w:rsidR="002E4CFB">
        <w:rPr>
          <w:rFonts w:ascii="Times New Roman" w:hAnsi="Times New Roman" w:cs="Times New Roman"/>
          <w:sz w:val="28"/>
          <w:szCs w:val="28"/>
        </w:rPr>
        <w:t>развлечение</w:t>
      </w:r>
      <w:r w:rsidRPr="001A1CD0">
        <w:rPr>
          <w:rFonts w:ascii="Times New Roman" w:hAnsi="Times New Roman" w:cs="Times New Roman"/>
          <w:sz w:val="28"/>
          <w:szCs w:val="28"/>
        </w:rPr>
        <w:t xml:space="preserve"> для </w:t>
      </w:r>
      <w:r w:rsidR="002E4CFB">
        <w:rPr>
          <w:rFonts w:ascii="Times New Roman" w:hAnsi="Times New Roman" w:cs="Times New Roman"/>
          <w:sz w:val="28"/>
          <w:szCs w:val="28"/>
        </w:rPr>
        <w:t>детей посвященное дню матери.</w:t>
      </w:r>
      <w:bookmarkStart w:id="0" w:name="_GoBack"/>
      <w:bookmarkEnd w:id="0"/>
    </w:p>
    <w:sectPr w:rsidR="009032B5" w:rsidRPr="001A1CD0" w:rsidSect="00023FD4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72"/>
    <w:rsid w:val="00023FD4"/>
    <w:rsid w:val="001A1CD0"/>
    <w:rsid w:val="002E4CFB"/>
    <w:rsid w:val="008F3D66"/>
    <w:rsid w:val="009032B5"/>
    <w:rsid w:val="00A5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4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4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feat Надежда</dc:creator>
  <cp:lastModifiedBy>Максим feat Надежда</cp:lastModifiedBy>
  <cp:revision>6</cp:revision>
  <dcterms:created xsi:type="dcterms:W3CDTF">2019-11-01T08:38:00Z</dcterms:created>
  <dcterms:modified xsi:type="dcterms:W3CDTF">2021-11-22T09:45:00Z</dcterms:modified>
</cp:coreProperties>
</file>