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9C" w:rsidRDefault="004B5C9C" w:rsidP="004B5C9C">
      <w:pPr>
        <w:rPr>
          <w:rFonts w:ascii="Times New Roman" w:hAnsi="Times New Roman" w:cs="Times New Roman"/>
          <w:sz w:val="24"/>
          <w:szCs w:val="24"/>
        </w:rPr>
      </w:pPr>
      <w:r w:rsidRPr="00F4421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№ 22 «Орлёнок»</w:t>
      </w: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A3B9E" w:rsidRPr="004B5C9C" w:rsidRDefault="00DA3B9E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  <w:lang w:eastAsia="ru-RU"/>
        </w:rPr>
      </w:pPr>
      <w:r w:rsidRPr="004B5C9C"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  <w:lang w:eastAsia="ru-RU"/>
        </w:rPr>
        <w:t>Проект «Капелька за капелькой»</w:t>
      </w: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073519" cy="2933455"/>
            <wp:effectExtent l="19050" t="0" r="2931" b="0"/>
            <wp:docPr id="1" name="Рисунок 1" descr="C:\Users\Lenovo\Desktop\Информация\Documents\картинки\1673493780_gas-kvas-com-p-kapelka-risunok-dlya-detskogo-sad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нформация\Documents\картинки\1673493780_gas-kvas-com-p-kapelka-risunok-dlya-detskogo-sada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60" cy="293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4B5C9C">
      <w:pPr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185F5B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5C9C" w:rsidRDefault="004B5C9C" w:rsidP="004B5C9C">
      <w:pPr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B5C9C" w:rsidRDefault="004B5C9C" w:rsidP="004B5C9C">
      <w:pPr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B5C9C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 Карпинск  2024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Тип проекта: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 – исследовательский, игровой;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характеру содержания: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ребенок и природа;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Участники: </w:t>
      </w:r>
      <w:r w:rsidR="00AF70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2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3 года (группа раннего возраста</w:t>
      </w:r>
      <w:r w:rsidR="00124A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№4 «Лисята»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), </w:t>
      </w:r>
      <w:r w:rsidR="009312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</w:t>
      </w:r>
      <w:r w:rsidR="004B5C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4B5C9C"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</w:t>
      </w:r>
      <w:r w:rsidR="004B5C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Продолжительность:</w:t>
      </w:r>
      <w:r w:rsidR="00387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87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Июль-август 2024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A3B9E" w:rsidRDefault="00DA3B9E" w:rsidP="00DA3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</w:t>
      </w:r>
    </w:p>
    <w:p w:rsidR="00DA3B9E" w:rsidRDefault="00DA3B9E" w:rsidP="0026181E">
      <w:pPr>
        <w:pStyle w:val="c3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</w:t>
      </w:r>
      <w:r>
        <w:rPr>
          <w:rStyle w:val="c20"/>
          <w:rFonts w:ascii="Comic Sans MS" w:hAnsi="Comic Sans MS" w:cs="Calibri"/>
          <w:color w:val="000000"/>
          <w:sz w:val="25"/>
          <w:szCs w:val="25"/>
        </w:rPr>
        <w:t> </w:t>
      </w:r>
      <w:r>
        <w:rPr>
          <w:rStyle w:val="c1"/>
          <w:color w:val="000000"/>
          <w:sz w:val="28"/>
          <w:szCs w:val="28"/>
        </w:rPr>
        <w:t xml:space="preserve">Одним из </w:t>
      </w:r>
      <w:r w:rsidR="0026181E">
        <w:rPr>
          <w:rStyle w:val="c1"/>
          <w:color w:val="000000"/>
          <w:sz w:val="28"/>
          <w:szCs w:val="28"/>
        </w:rPr>
        <w:t>первых природных материалов,  </w:t>
      </w:r>
      <w:r>
        <w:rPr>
          <w:rStyle w:val="c1"/>
          <w:color w:val="000000"/>
          <w:sz w:val="28"/>
          <w:szCs w:val="28"/>
        </w:rPr>
        <w:t>с которыми дети встреча</w:t>
      </w:r>
      <w:r w:rsidR="0026181E">
        <w:rPr>
          <w:rStyle w:val="c1"/>
          <w:color w:val="000000"/>
          <w:sz w:val="28"/>
          <w:szCs w:val="28"/>
        </w:rPr>
        <w:t>ются в повседневной жизни, являе</w:t>
      </w:r>
      <w:r>
        <w:rPr>
          <w:rStyle w:val="c1"/>
          <w:color w:val="000000"/>
          <w:sz w:val="28"/>
          <w:szCs w:val="28"/>
        </w:rPr>
        <w:t xml:space="preserve">тся  вода. </w:t>
      </w:r>
    </w:p>
    <w:p w:rsidR="00DA3B9E" w:rsidRDefault="00DA3B9E" w:rsidP="00261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Развивающие занятия и игры с водой,  для ребенка открывают дверь в мир неизведанного. Первое вещество, с которым с удовольствием знакомится малыш – вода. Она дает ребенку приятное ощущение, развивает различные рецепторы и представляет практически неограниченные возможности познавать мир и себя в нем. Особенно это важно для самых маленьких детей. У них вода вызывает особый интерес. Для малышей вода обладает психотерапевтическими свойствами: снимает напряжение, способствует релаксации.</w:t>
      </w:r>
    </w:p>
    <w:p w:rsidR="00931290" w:rsidRPr="00931290" w:rsidRDefault="00931290" w:rsidP="00931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1290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Наблюдая за играми  детей с вод</w:t>
      </w:r>
      <w:r w:rsidR="008E523B">
        <w:rPr>
          <w:rStyle w:val="c1"/>
          <w:rFonts w:ascii="Times New Roman" w:hAnsi="Times New Roman" w:cs="Times New Roman"/>
          <w:color w:val="000000"/>
          <w:sz w:val="28"/>
          <w:szCs w:val="28"/>
        </w:rPr>
        <w:t>ой, а также во время  умывания,</w:t>
      </w:r>
      <w:r w:rsidRPr="0093129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убедилась в актуальности выбранной темы. У детей недостаточно сформированы культурно-гигиенические навыки</w:t>
      </w:r>
      <w:proofErr w:type="gramStart"/>
      <w:r w:rsidRPr="00931290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3129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31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AF7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оэтому, важно познакомить детей дошкольного возраста с важностью воды, с её свойствами в процессе образовательной и экспериментальной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также</w:t>
      </w:r>
      <w:r>
        <w:rPr>
          <w:rStyle w:val="c1"/>
          <w:color w:val="000000"/>
          <w:sz w:val="28"/>
          <w:szCs w:val="28"/>
        </w:rPr>
        <w:t xml:space="preserve"> </w:t>
      </w:r>
      <w:r w:rsidRPr="00931290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формировать простейшие навыки опрятности и самообслуживания, закладывать фундамент гигиенической культуры. </w:t>
      </w:r>
    </w:p>
    <w:p w:rsidR="0038753B" w:rsidRPr="005A6137" w:rsidRDefault="00DA3B9E" w:rsidP="00696A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53B">
        <w:rPr>
          <w:rStyle w:val="c2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 проекта</w:t>
      </w:r>
      <w:r w:rsidRPr="0038753B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="00696A6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6A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 w:rsidR="0038753B" w:rsidRPr="00387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ормирование предпосылок здорового образа жизни;</w:t>
      </w:r>
      <w:r w:rsidR="005A61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A6137" w:rsidRPr="005A6137">
        <w:rPr>
          <w:rFonts w:ascii="Times New Roman" w:hAnsi="Times New Roman" w:cs="Times New Roman"/>
          <w:sz w:val="28"/>
          <w:szCs w:val="28"/>
        </w:rPr>
        <w:t>формирование представлений детей о воде и её свойствах</w:t>
      </w:r>
      <w:r w:rsidR="005A6137">
        <w:rPr>
          <w:rFonts w:ascii="Times New Roman" w:hAnsi="Times New Roman" w:cs="Times New Roman"/>
          <w:sz w:val="28"/>
          <w:szCs w:val="28"/>
        </w:rPr>
        <w:t>.</w:t>
      </w:r>
    </w:p>
    <w:p w:rsidR="00DA3B9E" w:rsidRDefault="00DA3B9E" w:rsidP="00DA3B9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Задачи проекта:</w:t>
      </w:r>
    </w:p>
    <w:p w:rsidR="00696A66" w:rsidRPr="00DA3B9E" w:rsidRDefault="00DA3B9E" w:rsidP="009312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696A66">
        <w:rPr>
          <w:rStyle w:val="c15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Образовательные</w:t>
      </w:r>
      <w:r w:rsidRPr="00696A66">
        <w:rPr>
          <w:rStyle w:val="c26"/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Style w:val="c26"/>
          <w:color w:val="000000"/>
          <w:sz w:val="28"/>
          <w:szCs w:val="28"/>
        </w:rPr>
        <w:t xml:space="preserve"> </w:t>
      </w:r>
      <w:r w:rsidR="00696A66" w:rsidRPr="00DA3B9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="00696A66"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различны</w:t>
      </w:r>
      <w:r w:rsidR="009312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виды деятельности дать</w:t>
      </w:r>
      <w:r w:rsidR="00696A66"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элементарные представления о свойствах воды; о значении воды для поддержания чистоты;</w:t>
      </w:r>
    </w:p>
    <w:p w:rsidR="00AF7007" w:rsidRPr="00696A66" w:rsidRDefault="00696A66" w:rsidP="00696A66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  </w:t>
      </w:r>
      <w:r w:rsidR="00DA3B9E" w:rsidRPr="00AF7007">
        <w:rPr>
          <w:rStyle w:val="c23"/>
          <w:b/>
          <w:bCs/>
          <w:i/>
          <w:iCs/>
          <w:color w:val="000000"/>
          <w:sz w:val="28"/>
          <w:szCs w:val="28"/>
          <w:u w:val="single"/>
        </w:rPr>
        <w:t>Развивающие:</w:t>
      </w:r>
      <w:r w:rsidR="00DA3B9E" w:rsidRPr="00AF7007">
        <w:rPr>
          <w:rStyle w:val="c26"/>
          <w:color w:val="000000"/>
          <w:sz w:val="28"/>
          <w:szCs w:val="28"/>
        </w:rPr>
        <w:t xml:space="preserve">  </w:t>
      </w:r>
      <w:r w:rsidRPr="00DA3B9E">
        <w:rPr>
          <w:color w:val="181818"/>
          <w:sz w:val="28"/>
          <w:szCs w:val="28"/>
        </w:rPr>
        <w:t>Способствовать развитию познавательных и творческих способностей детей раннего возраста</w:t>
      </w:r>
      <w:r>
        <w:rPr>
          <w:color w:val="181818"/>
          <w:sz w:val="28"/>
          <w:szCs w:val="28"/>
        </w:rPr>
        <w:t xml:space="preserve">. </w:t>
      </w:r>
      <w:r w:rsidRPr="00AF7007">
        <w:rPr>
          <w:color w:val="000000"/>
          <w:sz w:val="28"/>
        </w:rPr>
        <w:t>Развивать познавательную активность детей.</w:t>
      </w:r>
    </w:p>
    <w:p w:rsidR="00DA3B9E" w:rsidRDefault="00DA3B9E" w:rsidP="00DA3B9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5"/>
          <w:b/>
          <w:bCs/>
          <w:i/>
          <w:iCs/>
          <w:color w:val="000000"/>
          <w:sz w:val="28"/>
          <w:szCs w:val="28"/>
          <w:u w:val="single"/>
        </w:rPr>
        <w:t>Воспитательные</w:t>
      </w:r>
      <w:proofErr w:type="gramEnd"/>
      <w:r>
        <w:rPr>
          <w:rStyle w:val="c15"/>
          <w:b/>
          <w:bCs/>
          <w:i/>
          <w:iCs/>
          <w:color w:val="000000"/>
          <w:sz w:val="28"/>
          <w:szCs w:val="28"/>
        </w:rPr>
        <w:t>:</w:t>
      </w:r>
      <w:r>
        <w:rPr>
          <w:rStyle w:val="c26"/>
          <w:color w:val="000000"/>
          <w:sz w:val="28"/>
          <w:szCs w:val="28"/>
        </w:rPr>
        <w:t> воспитывать у детей желание выглядеть чистыми, аккуратными и опрятными. </w:t>
      </w:r>
    </w:p>
    <w:p w:rsidR="00DA3B9E" w:rsidRPr="00DA3B9E" w:rsidRDefault="00DA3B9E" w:rsidP="00DA3B9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AF7007" w:rsidRPr="00AF7007" w:rsidRDefault="00AF7007" w:rsidP="005A6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проекта:</w:t>
      </w:r>
      <w:r w:rsidR="005A6137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</w:t>
      </w: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Подготовительный этап.</w:t>
      </w:r>
      <w:r w:rsidR="005A6137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</w:t>
      </w: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этап.</w:t>
      </w:r>
      <w:r w:rsidR="005A6137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</w:t>
      </w: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Заключительный этап.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70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Подготовительный этап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темы, цели, задач проекта.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участников проекта.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времени в режиме для группы для реализации проекта.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Оформление картотеки загадок, </w:t>
      </w:r>
      <w:proofErr w:type="spellStart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потешек</w:t>
      </w:r>
      <w:proofErr w:type="spellEnd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стихов для детей и родителей по теме.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Подготовка необходимого оборудования.</w:t>
      </w:r>
    </w:p>
    <w:p w:rsidR="00AF7007" w:rsidRPr="00AF7007" w:rsidRDefault="00124A1B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 и</w:t>
      </w:r>
      <w:r w:rsidR="00AF7007"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изучение имеющийся литературы по теме проекта.</w:t>
      </w:r>
    </w:p>
    <w:p w:rsidR="00AF7007" w:rsidRPr="00AF7007" w:rsidRDefault="00AF7007" w:rsidP="00AF700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объема знаний детей о воде, в соответствии с возрастом детей гру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ппы, учитывая требования ФОП</w:t>
      </w: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Взаимодействие с родителями.</w:t>
      </w:r>
    </w:p>
    <w:p w:rsidR="00AF7007" w:rsidRPr="00AF7007" w:rsidRDefault="00AF7007" w:rsidP="00AF7007">
      <w:pPr>
        <w:numPr>
          <w:ilvl w:val="0"/>
          <w:numId w:val="13"/>
        </w:numPr>
        <w:shd w:val="clear" w:color="auto" w:fill="FFFFFF"/>
        <w:spacing w:before="28" w:after="28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консультаций по теме «Вода важна для организма».</w:t>
      </w:r>
    </w:p>
    <w:p w:rsidR="00AF7007" w:rsidRPr="00AF7007" w:rsidRDefault="00AF7007" w:rsidP="00AF7007">
      <w:pPr>
        <w:numPr>
          <w:ilvl w:val="0"/>
          <w:numId w:val="13"/>
        </w:numPr>
        <w:shd w:val="clear" w:color="auto" w:fill="FFFFFF"/>
        <w:spacing w:before="28" w:after="28" w:line="240" w:lineRule="auto"/>
        <w:ind w:left="174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информационного материала на тему: «Экспериментируем дома» - активизировать совместную деятельность детей и родителей.</w:t>
      </w:r>
    </w:p>
    <w:p w:rsidR="00AF7007" w:rsidRPr="00DA3B9E" w:rsidRDefault="00AF7007" w:rsidP="00DA3B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B70AB4" w:rsidRPr="00B70AB4" w:rsidRDefault="00B70AB4" w:rsidP="00B70AB4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 w:rsidRPr="00B70AB4">
        <w:rPr>
          <w:sz w:val="28"/>
          <w:szCs w:val="28"/>
        </w:rPr>
        <w:t>Методы проекта.</w:t>
      </w:r>
    </w:p>
    <w:p w:rsidR="00B70AB4" w:rsidRPr="00B70AB4" w:rsidRDefault="00B70AB4" w:rsidP="00B70AB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B70AB4">
        <w:rPr>
          <w:sz w:val="28"/>
          <w:szCs w:val="28"/>
        </w:rPr>
        <w:t>Игровые: дидактические игры, подвижные игры, игры - забавы.</w:t>
      </w:r>
    </w:p>
    <w:p w:rsidR="00B70AB4" w:rsidRPr="00B70AB4" w:rsidRDefault="00B70AB4" w:rsidP="00B70AB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proofErr w:type="gramStart"/>
      <w:r w:rsidRPr="00B70AB4">
        <w:rPr>
          <w:sz w:val="28"/>
          <w:szCs w:val="28"/>
        </w:rPr>
        <w:t>Словесные</w:t>
      </w:r>
      <w:proofErr w:type="gramEnd"/>
      <w:r w:rsidRPr="00B70AB4">
        <w:rPr>
          <w:sz w:val="28"/>
          <w:szCs w:val="28"/>
        </w:rPr>
        <w:t xml:space="preserve">: чтение и рассказывание стихов, сказок, </w:t>
      </w:r>
      <w:proofErr w:type="spellStart"/>
      <w:r w:rsidRPr="00B70AB4">
        <w:rPr>
          <w:sz w:val="28"/>
          <w:szCs w:val="28"/>
        </w:rPr>
        <w:t>потешек</w:t>
      </w:r>
      <w:proofErr w:type="spellEnd"/>
      <w:r w:rsidRPr="00B70AB4">
        <w:rPr>
          <w:sz w:val="28"/>
          <w:szCs w:val="28"/>
        </w:rPr>
        <w:t>.</w:t>
      </w:r>
    </w:p>
    <w:p w:rsidR="00B70AB4" w:rsidRPr="00B70AB4" w:rsidRDefault="00B70AB4" w:rsidP="00B70AB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B70AB4">
        <w:rPr>
          <w:sz w:val="28"/>
          <w:szCs w:val="28"/>
        </w:rPr>
        <w:t>практические: выполнение поручений, совместные действия воспитателя и ребенка.</w:t>
      </w:r>
    </w:p>
    <w:p w:rsidR="00B70AB4" w:rsidRPr="00B70AB4" w:rsidRDefault="00B70AB4" w:rsidP="00B70AB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B70AB4">
        <w:rPr>
          <w:sz w:val="28"/>
          <w:szCs w:val="28"/>
        </w:rPr>
        <w:t>Наглядные</w:t>
      </w:r>
      <w:proofErr w:type="gramEnd"/>
      <w:r w:rsidRPr="00B70AB4">
        <w:rPr>
          <w:sz w:val="28"/>
          <w:szCs w:val="28"/>
        </w:rPr>
        <w:t>: показ игрушек, рассматривание иллюстраций, использование кукольного театра.</w:t>
      </w:r>
    </w:p>
    <w:p w:rsidR="00B70AB4" w:rsidRDefault="00B70AB4" w:rsidP="00DA3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A3B9E" w:rsidRPr="00DA3B9E" w:rsidRDefault="00DA3B9E" w:rsidP="00DA3B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Мероприятия по реализации проекта</w:t>
      </w:r>
    </w:p>
    <w:p w:rsidR="00DA3B9E" w:rsidRPr="00DA3B9E" w:rsidRDefault="00DA3B9E" w:rsidP="00DA3B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Взаимодействие с родителями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 в изготовлении пособий для проведения экспериментов с водой.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Прогнозируемые результаты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A3B9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элементарных представлений о свойствах воды, </w:t>
      </w:r>
      <w:r w:rsidR="00BA3A5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культурно-гигиенических навыков – значение воды для поддержания чистоты;</w:t>
      </w:r>
    </w:p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A3B9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Эмоциональное проявление детей во всех во всех видах деятельности;</w:t>
      </w:r>
    </w:p>
    <w:p w:rsidR="00DA3B9E" w:rsidRDefault="00DA3B9E" w:rsidP="00DA3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B9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A3B9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навыков совместной деятельности.</w:t>
      </w:r>
    </w:p>
    <w:p w:rsidR="005A6137" w:rsidRPr="00AF7007" w:rsidRDefault="005A6137" w:rsidP="005A61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формы реализации проекта</w:t>
      </w:r>
    </w:p>
    <w:p w:rsidR="005A6137" w:rsidRDefault="005A6137" w:rsidP="00DA3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33"/>
        <w:tblW w:w="112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4"/>
        <w:gridCol w:w="8161"/>
      </w:tblGrid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 программы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Виды детской и совместной деятельности детей,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воспитателей и родителей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Познавательное развитие-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расширить кругозор, формировать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потребность делиться знаниями,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интерес к воде,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роли воды в жизни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человека и живых организмов.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041279" w:rsidRDefault="0084666F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0412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lang w:eastAsia="ru-RU"/>
              </w:rPr>
              <w:t>Игровые ситуации</w:t>
            </w: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: «Почему у куклы грязное полотенце?», </w:t>
            </w:r>
          </w:p>
          <w:p w:rsidR="0084666F" w:rsidRDefault="0084666F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«Умоем куклу Катю», «Покажем кукле Тане как можно </w:t>
            </w:r>
            <w:r w:rsidR="000412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умываться».</w:t>
            </w:r>
          </w:p>
          <w:p w:rsidR="003E561E" w:rsidRDefault="003E561E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Игры с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цветным </w:t>
            </w: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песком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: «Дождик, дождик кап-кап-кап»</w:t>
            </w: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(рисуем на столе с подсветкой</w:t>
            </w: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)</w:t>
            </w:r>
          </w:p>
          <w:p w:rsidR="0084666F" w:rsidRDefault="00041279" w:rsidP="00846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Беседа</w:t>
            </w:r>
            <w:r w:rsidR="0084666F"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:</w:t>
            </w:r>
          </w:p>
          <w:p w:rsidR="005A6137" w:rsidRDefault="005A6137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«Кто живёт в воде?»</w:t>
            </w:r>
          </w:p>
          <w:p w:rsidR="00974F33" w:rsidRDefault="00974F33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– сказка «Маленькая капелька»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НОД 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«Вода вокруг нас»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- Познакомить с правилами безопасного обращения 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материалами, инструментами и оборудованием 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процессе</w:t>
            </w:r>
            <w:proofErr w:type="gramEnd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проведения опытов, экспериментов.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Опытно-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экспериментальная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деятельность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6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Опыты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: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B67DA" w:rsidRPr="00732B8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В</w:t>
            </w:r>
            <w:r w:rsidR="003E561E" w:rsidRPr="00732B8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одяная мельница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 - </w:t>
            </w:r>
            <w:r w:rsidR="000412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выявить свойства воды 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(прозрачная,</w:t>
            </w:r>
            <w:proofErr w:type="gramEnd"/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0412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ьется</w:t>
            </w:r>
            <w:r w:rsidR="000412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.)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«</w:t>
            </w:r>
            <w:r w:rsidRPr="00732B8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Тонет – не тонет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- способствовать развитию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наблюдательности, мелкой моторики, освоению навыков классифицирования предметов.</w:t>
            </w:r>
          </w:p>
          <w:p w:rsidR="00585963" w:rsidRPr="00AF7007" w:rsidRDefault="005A6137" w:rsidP="0058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32B8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lang w:eastAsia="ru-RU"/>
              </w:rPr>
              <w:t>Окрашивание воды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- выявить свойства воды: 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вода прозрачная, но может менять </w:t>
            </w:r>
            <w:r w:rsidR="005859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цвет.</w:t>
            </w:r>
          </w:p>
          <w:p w:rsidR="005A6137" w:rsidRPr="00AF7007" w:rsidRDefault="005A6137" w:rsidP="005859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5A6137" w:rsidRPr="00AF7007" w:rsidTr="003E561E">
        <w:trPr>
          <w:trHeight w:val="4623"/>
        </w:trPr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Социально-коммуникативное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Воспитывать у детей навыки совместного взаимодействия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в процессе экспериментальной деятельности, 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</w:t>
            </w:r>
            <w:proofErr w:type="gramEnd"/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выполнении</w:t>
            </w:r>
            <w:proofErr w:type="gramEnd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парных и коллективных работ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умение согласовывать свои действия,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желание работать сообща.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Default="005A6137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Ситуативные разговоры:</w:t>
            </w:r>
          </w:p>
          <w:p w:rsidR="00BA08B2" w:rsidRPr="00AF7007" w:rsidRDefault="00BA08B2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«Кукла Маша испачкалась»,</w:t>
            </w:r>
          </w:p>
          <w:p w:rsidR="005A6137" w:rsidRDefault="005A6137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Pr="0084666F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Для чего нужна вода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?»</w:t>
            </w:r>
          </w:p>
          <w:p w:rsidR="00041279" w:rsidRDefault="00BA08B2" w:rsidP="00041279">
            <w:pPr>
              <w:shd w:val="clear" w:color="auto" w:fill="FFFFFF"/>
              <w:spacing w:before="28" w:after="28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Рассматривание иллюстраций к книге «</w:t>
            </w:r>
            <w:proofErr w:type="spellStart"/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Мойдодыр</w:t>
            </w:r>
            <w:proofErr w:type="spellEnd"/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» К.И. Чуковского</w:t>
            </w:r>
            <w:r w:rsidR="006B7B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  <w:r w:rsidR="006B7B8C"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6B7B8C" w:rsidRPr="00DA3B9E" w:rsidRDefault="006B7B8C" w:rsidP="00041279">
            <w:pPr>
              <w:shd w:val="clear" w:color="auto" w:fill="FFFFFF"/>
              <w:spacing w:before="28" w:after="28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Рассматривание иллюстраций, отраж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</w:t>
            </w: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ющих режимные процессы – умывание, купание, одевание.</w:t>
            </w:r>
          </w:p>
          <w:p w:rsidR="00BA08B2" w:rsidRPr="00BA08B2" w:rsidRDefault="003E561E" w:rsidP="006B7B8C">
            <w:pPr>
              <w:shd w:val="clear" w:color="auto" w:fill="FFFFFF"/>
              <w:spacing w:before="28"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Просмотр м/</w:t>
            </w:r>
            <w:proofErr w:type="spellStart"/>
            <w:r w:rsidR="00BA08B2" w:rsidRP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ф</w:t>
            </w:r>
            <w:proofErr w:type="spellEnd"/>
            <w:r w:rsidR="00BA08B2" w:rsidRP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» серия</w:t>
            </w:r>
            <w:r w:rsidR="00BA08B2" w:rsidRP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«</w:t>
            </w:r>
            <w:proofErr w:type="gramStart"/>
            <w:r w:rsidR="00BA08B2" w:rsidRP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Моем</w:t>
            </w:r>
            <w:proofErr w:type="gramEnd"/>
            <w:r w:rsidR="00BA08B2" w:rsidRP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руки»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6137" w:rsidRPr="00AF7007" w:rsidTr="005A6137">
        <w:trPr>
          <w:trHeight w:val="68"/>
        </w:trPr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lang w:eastAsia="ru-RU"/>
              </w:rPr>
            </w:pP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lang w:eastAsia="ru-RU"/>
              </w:rPr>
            </w:pPr>
          </w:p>
        </w:tc>
      </w:tr>
      <w:tr w:rsidR="005A6137" w:rsidRPr="00AF7007" w:rsidTr="005A6137">
        <w:trPr>
          <w:trHeight w:val="42"/>
        </w:trPr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lang w:eastAsia="ru-RU"/>
              </w:rPr>
            </w:pP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4"/>
                <w:lang w:eastAsia="ru-RU"/>
              </w:rPr>
            </w:pP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Default="005A6137" w:rsidP="005A61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Физическое развитие: здоровье</w:t>
            </w:r>
          </w:p>
          <w:p w:rsidR="00BA08B2" w:rsidRPr="00AF7007" w:rsidRDefault="00BA08B2" w:rsidP="00BA08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Формировать культурно-гигиенические навыки:</w:t>
            </w:r>
          </w:p>
          <w:p w:rsidR="00BA08B2" w:rsidRDefault="00BA08B2" w:rsidP="00BA08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привычку мыть руки, умываться.</w:t>
            </w:r>
          </w:p>
          <w:p w:rsidR="00BA08B2" w:rsidRDefault="00BA08B2" w:rsidP="005A61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BA08B2" w:rsidRPr="00DA3B9E" w:rsidRDefault="00EE4CBA" w:rsidP="00041279">
            <w:pPr>
              <w:shd w:val="clear" w:color="auto" w:fill="FFFFFF"/>
              <w:spacing w:before="28" w:after="28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Подвижные игры</w:t>
            </w:r>
            <w:r w:rsidR="00BA08B2"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«Зайка серый умывается», «Пузырь»</w:t>
            </w:r>
            <w:r w:rsidR="00BA08B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, «Солнышко и дождик»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, «Перепрыгни через ручеёк».</w:t>
            </w:r>
          </w:p>
          <w:p w:rsidR="00BB67DA" w:rsidRPr="009217ED" w:rsidRDefault="00BA08B2" w:rsidP="00BB67DA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Пальчиковая игра «Наши ладушки-ладошки», «Котята умываются», «Кап-кап-кап»,  «Кран откройся»</w:t>
            </w:r>
            <w:proofErr w:type="gramStart"/>
            <w:r w:rsidR="00BB67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,</w:t>
            </w:r>
            <w:r w:rsidR="00BB67DA"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«</w:t>
            </w:r>
            <w:proofErr w:type="gramEnd"/>
            <w:r w:rsidR="00BB67DA" w:rsidRPr="00BB67DA">
              <w:rPr>
                <w:rFonts w:ascii="Times New Roman" w:eastAsia="Times New Roman" w:hAnsi="Times New Roman" w:cs="Times New Roman"/>
                <w:i/>
                <w:color w:val="2F2F2F"/>
                <w:sz w:val="28"/>
                <w:szCs w:val="28"/>
                <w:lang w:eastAsia="ru-RU"/>
              </w:rPr>
              <w:t>Рыбки</w:t>
            </w:r>
            <w:r w:rsidR="00BB67DA"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»</w:t>
            </w:r>
          </w:p>
          <w:p w:rsidR="00BA08B2" w:rsidRDefault="0084666F" w:rsidP="005A61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на развитие</w:t>
            </w:r>
            <w:r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дыхания «Мыльные пузыри»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F62249" w:rsidRPr="00F62249" w:rsidRDefault="00F62249" w:rsidP="005A61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Игры на пристёгивание и шнурование «Дождик».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Художественно-эстетическое развитие творчество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Рисование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:</w:t>
            </w:r>
          </w:p>
          <w:p w:rsidR="005A6137" w:rsidRDefault="006B7B8C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«Дождик кап-кап</w:t>
            </w:r>
            <w:r w:rsidR="005A6137"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0412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(мелом)</w:t>
            </w:r>
          </w:p>
          <w:p w:rsidR="00F62249" w:rsidRDefault="00EE4CBA" w:rsidP="005A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</w:t>
            </w:r>
            <w:r w:rsidR="00F622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«Рыбки плавают в водице»</w:t>
            </w:r>
          </w:p>
          <w:p w:rsidR="00F62249" w:rsidRPr="00AF7007" w:rsidRDefault="00F62249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 на прозрачном мольберте «Плыви, плыви, кораблик» (волны)</w:t>
            </w:r>
          </w:p>
          <w:p w:rsidR="005A6137" w:rsidRPr="006B7B8C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Аппликация: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Конструирование из бумаги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: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6B7B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Цветной з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онтик»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Речевое развитие.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Чтение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художественной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литературы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Чтение и заучивание наизусть </w:t>
            </w:r>
            <w:proofErr w:type="spell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потешек</w:t>
            </w:r>
            <w:proofErr w:type="spellEnd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«Ах, вода, вода,</w:t>
            </w:r>
          </w:p>
          <w:p w:rsidR="00BA08B2" w:rsidRPr="00BA08B2" w:rsidRDefault="005A6137" w:rsidP="00BA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вода будем чистыми всегда», «Водичка-водичка»</w:t>
            </w:r>
            <w:r w:rsidR="00BA08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="00BA08B2"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«Два веселых гуся»;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стихотворений С.Я. Маршака «Кошкин дом»,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К. Чуковский «</w:t>
            </w:r>
            <w:proofErr w:type="spell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Мойдодыр</w:t>
            </w:r>
            <w:proofErr w:type="spellEnd"/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5859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proofErr w:type="gramEnd"/>
            <w:r w:rsidR="005859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отрывок)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со звуками природы, связанными с водой: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шум дождя, моря и т.п.</w:t>
            </w:r>
          </w:p>
          <w:p w:rsidR="005A6137" w:rsidRPr="00AF7007" w:rsidRDefault="00BB67DA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Слушание музыкального произведения Д. </w:t>
            </w:r>
            <w:proofErr w:type="spellStart"/>
            <w:r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Кабалевского</w:t>
            </w:r>
            <w:proofErr w:type="spellEnd"/>
            <w:r w:rsidRPr="00DA3B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«Грустный дождик», «Дождик, дождик пуще…»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Совместная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работа 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родителями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BA3A5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 для родителей «</w:t>
            </w:r>
            <w:proofErr w:type="gram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Неизведанное</w:t>
            </w:r>
            <w:proofErr w:type="gramEnd"/>
            <w:r w:rsidR="000412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рядом», «Вода важна для организма».</w:t>
            </w:r>
            <w:r w:rsidR="00BA3A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                                                </w:t>
            </w: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Пополнение библиотеки группы книгами об экспериментах, научных открытиях.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Наглядная печатная информация для родителей:</w:t>
            </w:r>
          </w:p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«Экспериментируем дома».</w:t>
            </w:r>
          </w:p>
          <w:p w:rsidR="005A6137" w:rsidRPr="00AF7007" w:rsidRDefault="005A6137" w:rsidP="0078434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Фотоотчёт</w:t>
            </w:r>
            <w:proofErr w:type="spellEnd"/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«Юные исследователи» по результатам проекта.</w:t>
            </w:r>
          </w:p>
        </w:tc>
      </w:tr>
      <w:tr w:rsidR="005A6137" w:rsidRPr="00AF7007" w:rsidTr="005A6137">
        <w:tc>
          <w:tcPr>
            <w:tcW w:w="31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Итоговое</w:t>
            </w:r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816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137" w:rsidRPr="00AF7007" w:rsidRDefault="005A6137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Выставка детских работ «Капелька за капелькой».</w:t>
            </w:r>
          </w:p>
          <w:p w:rsidR="005A6137" w:rsidRPr="00AF7007" w:rsidRDefault="00BA3A5C" w:rsidP="005A61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  <w:r w:rsidR="005A6137"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тоговое занятие по ознакомлению </w:t>
            </w:r>
            <w:proofErr w:type="gramStart"/>
            <w:r w:rsidR="005A6137" w:rsidRPr="00AF70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5A6137" w:rsidRPr="00AF7007" w:rsidRDefault="005A6137" w:rsidP="005A613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окружающим: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 «П</w:t>
            </w:r>
            <w:r w:rsidRPr="00AF7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УТЕШЕСТВИЕ КАПЕЛЬКИ»</w:t>
            </w:r>
          </w:p>
        </w:tc>
      </w:tr>
    </w:tbl>
    <w:p w:rsidR="00DA3B9E" w:rsidRPr="00DA3B9E" w:rsidRDefault="00DA3B9E" w:rsidP="00DA3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Arial" w:eastAsia="Times New Roman" w:hAnsi="Arial" w:cs="Arial"/>
          <w:color w:val="181818"/>
          <w:sz w:val="19"/>
          <w:szCs w:val="19"/>
          <w:lang w:eastAsia="ru-RU"/>
        </w:rPr>
        <w:t> </w:t>
      </w: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732B85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732B85" w:rsidRDefault="00BD7E8D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lastRenderedPageBreak/>
        <w:drawing>
          <wp:inline distT="0" distB="0" distL="0" distR="0">
            <wp:extent cx="3900670" cy="2925502"/>
            <wp:effectExtent l="0" t="495300" r="0" b="465398"/>
            <wp:docPr id="8" name="Рисунок 1" descr="C:\Users\Lenovo\Downloads\20240920_11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0240920_111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1214" cy="292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53" w:rsidRDefault="003A1332" w:rsidP="00015C53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    «Водичка, водичка, умой моё личико»</w:t>
      </w:r>
    </w:p>
    <w:p w:rsidR="003A1332" w:rsidRDefault="003A1332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015C53" w:rsidRDefault="00015C53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015C53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822576" cy="2668910"/>
            <wp:effectExtent l="0" t="571500" r="0" b="550540"/>
            <wp:docPr id="9" name="Рисунок 6" descr="C:\Users\Lenovo\Downloads\20240806_093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Lenovo\Downloads\20240806_093019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l="5349" b="1188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2576" cy="26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C53" w:rsidRDefault="003A1332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Шнурование «Дождик»</w:t>
      </w:r>
    </w:p>
    <w:p w:rsidR="003A1332" w:rsidRDefault="003A1332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3A1332" w:rsidRDefault="003A1332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3A1332" w:rsidRDefault="003A1332" w:rsidP="003A1332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lastRenderedPageBreak/>
        <w:t xml:space="preserve">Аппликация «Цветной зонтик»                                                            </w:t>
      </w:r>
      <w:r w:rsidRPr="003A1332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975904" cy="2269295"/>
            <wp:effectExtent l="0" t="361950" r="0" b="340555"/>
            <wp:docPr id="17" name="Рисунок 10" descr="C:\Users\Lenovo\Downloads\20240807_0934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Lenovo\Downloads\20240807_093404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160" cy="2270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1332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293327" cy="2832589"/>
            <wp:effectExtent l="19050" t="0" r="0" b="0"/>
            <wp:docPr id="20" name="Рисунок 11" descr="C:\Users\Lenovo\Downloads\20240807_094737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Lenovo\Downloads\20240807_094737 (1)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 l="3822" r="3462" b="9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78" cy="2832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1332" w:rsidRDefault="003A1332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3A1332" w:rsidRDefault="003A1332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015C53" w:rsidRDefault="003A1332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</w:t>
      </w:r>
      <w:r w:rsidRPr="003A1332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163765" cy="2145323"/>
            <wp:effectExtent l="19050" t="0" r="0" b="0"/>
            <wp:docPr id="10" name="Рисунок 7" descr="C:\Users\Lenovo\Downloads\IMG-20240807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Lenovo\Downloads\IMG-20240807-WA0001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 b="7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84" cy="2148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1332" w:rsidRDefault="003A1332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</w:t>
      </w:r>
      <w:r w:rsidRPr="003A1332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953426" cy="1863297"/>
            <wp:effectExtent l="0" t="552450" r="0" b="517953"/>
            <wp:docPr id="21" name="Рисунок 12" descr="C:\Users\Lenovo\Downloads\20240807_0939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ownloads\20240807_093909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533" cy="1866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FD0" w:rsidRDefault="00511FD0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lastRenderedPageBreak/>
        <w:t xml:space="preserve">                                                     </w:t>
      </w: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048263" cy="2085505"/>
            <wp:effectExtent l="0" t="476250" r="0" b="467195"/>
            <wp:docPr id="30" name="Рисунок 13" descr="C:\Users\Lenovo\Downloads\20240806_1042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Lenovo\Downloads\20240806_104225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739" cy="2095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          Рисование мелом «Дождик кап-кап»                               </w:t>
      </w:r>
    </w:p>
    <w:p w:rsidR="003A1332" w:rsidRDefault="00511FD0" w:rsidP="003A1332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                                 </w:t>
      </w: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901703" cy="2036640"/>
            <wp:effectExtent l="0" t="438150" r="0" b="420810"/>
            <wp:docPr id="29" name="Рисунок 15" descr="C:\Users\Lenovo\Downloads\20240806_1045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Lenovo\Downloads\20240806_104527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4514" cy="203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</w:t>
      </w:r>
    </w:p>
    <w:p w:rsidR="00015C53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951482" cy="2030926"/>
            <wp:effectExtent l="0" t="457200" r="0" b="445574"/>
            <wp:docPr id="33" name="Рисунок 17" descr="C:\Users\Lenovo\Downloads\20240806_1046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Lenovo\Downloads\20240806_104611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5174" cy="2033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FD0" w:rsidRDefault="00511FD0" w:rsidP="00511FD0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lastRenderedPageBreak/>
        <w:t xml:space="preserve">                            </w:t>
      </w: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059964" cy="2273056"/>
            <wp:effectExtent l="0" t="400050" r="0" b="374894"/>
            <wp:docPr id="37" name="Рисунок 19" descr="C:\Users\Lenovo\Downloads\20240724_094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Lenovo\Downloads\20240724_094709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928" cy="2275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      </w:t>
      </w: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223111" cy="2248632"/>
            <wp:effectExtent l="0" t="495300" r="0" b="475518"/>
            <wp:docPr id="36" name="Рисунок 20" descr="C:\Users\Lenovo\Downloads\20240724_104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Lenovo\Downloads\20240724_104231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2284" cy="224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C53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Рисование на прозрачном мольберте «Плыви, плыви, кораблик»</w:t>
      </w:r>
    </w:p>
    <w:p w:rsidR="00015C53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251688" cy="2258524"/>
            <wp:effectExtent l="19050" t="0" r="5862" b="0"/>
            <wp:docPr id="38" name="Рисунок 21" descr="C:\Users\Lenovo\Downloads\20240724_1317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Lenovo\Downloads\20240724_131746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52" cy="2256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C53" w:rsidRDefault="00015C53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511FD0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lastRenderedPageBreak/>
        <w:drawing>
          <wp:inline distT="0" distB="0" distL="0" distR="0">
            <wp:extent cx="4038600" cy="3676871"/>
            <wp:effectExtent l="19050" t="0" r="0" b="0"/>
            <wp:docPr id="39" name="Рисунок 22" descr="C:\Users\Lenovo\Downloads\20240725_110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Lenovo\Downloads\20240725_110141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676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FD0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«Морские жители</w:t>
      </w:r>
      <w:proofErr w:type="gramStart"/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лепка из цветного песка)</w:t>
      </w:r>
    </w:p>
    <w:p w:rsidR="00015C53" w:rsidRDefault="00511FD0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511FD0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818641" cy="4525963"/>
            <wp:effectExtent l="19050" t="0" r="0" b="0"/>
            <wp:docPr id="40" name="Рисунок 23" descr="C:\Users\Lenovo\Downloads\20240725_1059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Lenovo\Downloads\20240725_105943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41" cy="4525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EE4CBA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lastRenderedPageBreak/>
        <w:drawing>
          <wp:inline distT="0" distB="0" distL="0" distR="0">
            <wp:extent cx="2773243" cy="2134333"/>
            <wp:effectExtent l="0" t="323850" r="0" b="304067"/>
            <wp:docPr id="44" name="Рисунок 24" descr="C:\Users\Lenovo\Downloads\20240806_0948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Lenovo\Downloads\20240806_094814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2531" cy="213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</w:t>
      </w:r>
      <w:r w:rsidRPr="00EE4CBA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2735872" cy="2083777"/>
            <wp:effectExtent l="0" t="323850" r="0" b="316523"/>
            <wp:docPr id="43" name="Рисунок 26" descr="C:\Users\Lenovo\Downloads\20240806_094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Lenovo\Downloads\20240806_094925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8948" cy="208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                                           </w:t>
      </w:r>
    </w:p>
    <w:p w:rsidR="00EE4CBA" w:rsidRDefault="00EE4CBA" w:rsidP="00EE4CBA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Подвижная игра «Перепрыгни через ручеёк»</w:t>
      </w:r>
    </w:p>
    <w:p w:rsidR="00015C53" w:rsidRDefault="00015C53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EE4CBA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217985" cy="2162907"/>
            <wp:effectExtent l="19050" t="0" r="1465" b="0"/>
            <wp:docPr id="45" name="Рисунок 27" descr="C:\Users\Lenovo\Downloads\20240729_092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Lenovo\Downloads\20240729_092054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01" cy="2164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Рисование «Рыбки плавают в водице»</w:t>
      </w: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EE4CBA">
        <w:rPr>
          <w:rFonts w:ascii="Times New Roman" w:eastAsia="Times New Roman" w:hAnsi="Times New Roman" w:cs="Times New Roman"/>
          <w:b/>
          <w:noProof/>
          <w:color w:val="2F2F2F"/>
          <w:sz w:val="28"/>
          <w:szCs w:val="28"/>
          <w:lang w:eastAsia="ru-RU"/>
        </w:rPr>
        <w:drawing>
          <wp:inline distT="0" distB="0" distL="0" distR="0">
            <wp:extent cx="3023862" cy="2438595"/>
            <wp:effectExtent l="0" t="285750" r="0" b="266505"/>
            <wp:docPr id="46" name="Рисунок 28" descr="C:\Users\Lenovo\Downloads\20240729_0917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Lenovo\Downloads\20240729_091718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 l="10800" t="43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3862" cy="243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CBA" w:rsidRDefault="00EE4CBA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9217ED" w:rsidRPr="00732B85" w:rsidRDefault="009217ED" w:rsidP="009217ED">
      <w:pPr>
        <w:shd w:val="clear" w:color="auto" w:fill="FFFFFF"/>
        <w:spacing w:before="100" w:after="10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732B8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lastRenderedPageBreak/>
        <w:t>ПРИЛОЖЕНИЕ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Всем нужна водичка: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рыбке, и птичке. И деревьям в лесу,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цветочкам на лугу. И котятам и тигрятам,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Даже маленьким ребятам.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Везде и всегда помогает нам вода! 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spell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Физминутка</w:t>
      </w:r>
      <w:proofErr w:type="spell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 Дождик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,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лейся»,»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Дождик капнул на ладошку - правой рукой касаемся левой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цветы - круговое движение правой рукой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на дорожку - обе руки перед собой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Льётся, льётся - ой-ой-ой! - покачивание головы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Побежали мы домой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- 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ег на месте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«Над водой летят стрижи»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Над водой летят стрижи, (Руки в стороны.)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 водой плывут ерши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,(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Присели.)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Плывет лодочка-краса 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—Р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асписные паруса. (Руки сцеплены в замок перед грудью, плавные движения туловища.)</w:t>
      </w:r>
    </w:p>
    <w:p w:rsidR="009217ED" w:rsidRPr="009217ED" w:rsidRDefault="00125DE5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Подвижная игра « Солнышко и</w:t>
      </w:r>
      <w:r w:rsidR="009217ED"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дождик».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Приучать  детей ходить и бегать врассыпную, не наталкиваясь друг на друга, действовать по сигналу воспитателя.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Описание: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 – вариант: по сигналу: «Дождик! Скорее домой!» дети бегут к воспитателю, у которого в руках большой зонтик.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Пальчиковые игры: «Рыбки»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33"/>
        <w:gridCol w:w="6422"/>
      </w:tblGrid>
      <w:tr w:rsidR="009217ED" w:rsidRPr="009217ED" w:rsidTr="009217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7ED" w:rsidRPr="009217ED" w:rsidRDefault="009217ED" w:rsidP="009217E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Рыбка плавает в водице.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Рыбке весело играть.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Рыбка, рыбка, озорница, 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Мы хотим тебя поймать.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Рыбка спинку изогнула, 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Крошку хлебную взяла.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lastRenderedPageBreak/>
              <w:t>Рыбка хвостиком вильнула, 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Быстро-быстро уплыла.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7ED" w:rsidRPr="009217ED" w:rsidRDefault="009217ED" w:rsidP="009217E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lastRenderedPageBreak/>
              <w:t>Две ладошки вместе изображают плавательные движения.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gramStart"/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Хлопают в ладоши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Ладони поочередно сжимаются</w:t>
            </w:r>
            <w:proofErr w:type="gramEnd"/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в кулак. 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Плавное движение каждой ладонью.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Хватательные движения “щепоткой”.</w:t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9217ED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Плавные сходящиеся и расходящиеся движения обеими руками.</w:t>
            </w:r>
          </w:p>
        </w:tc>
      </w:tr>
    </w:tbl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Игровое упражнение: « Побродим по лужам»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расширение словарного запаса, развитие игровых навыков.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Форма проведения: индивидуальная.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Материал: картинка с изображением дождика, большие кубики.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 Ребенку показывают картинку с дождем и задают вопросы: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Почему девочка в сапожках?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Идет дождь.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Холодно? Как девочка одета?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Девочка тепло одета, с зонтиком.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Дует ветер? Как он дует?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Ребенок по предложению взрослого показывает, как дует ветер: глубоко вдыхает и постепенно выдыхает воздух, раздувая щеки.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Потом звучит стихотворение П. Синявского «Дождик»: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Кругом цветные зонтики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Р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аскрылись под дождем,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Пустились чьи-то ботики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От дождика бегом.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Зачем же мама ахала?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Льет дождик –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Ну и пусть!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Я вовсе не из сахара,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Растаять не боюсь!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Теперь взрослый предлагает изобразить дождик: после слов «льет дождик» малыш должен присесть на корточки и постучать пальчиками о пол, приговаривая «кап-кап-кап». После слов «солнце светит» малыш встает, поднимается на носочки, вытягивает руки вверх и несколько раз поворачивает кисти в разные стороны. Упражнение повторяется 3-4 раза, затем ребенку предлагают побегать «по лужам». На пол кладут кубики, а ребенок должен перешагивать их, стараясь не задеть.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Игра 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–з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абава с водой «Здравствуй водичка»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создание позитивного настроения.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-Посмотрите, какая вода? Прозрачная, светлая, чистая. Давайте с ней поздороваемся.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-Приготовьте ладошки и нежно прикоснитесь к ней. Правой ладошкой, левой ладошкой. Приговаривают: «Здравствуй водичка! Погладьте водичку.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-А теперь давайте поздороваемся пальчиками. Приговаривают: «Здравствуй водичка!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Сжимание кулачков в воде с напряжением и поочерёдно. Потереть в воде пальчики поочерёдно словно перетирать (указательными, средними, безымянными, мизинчиками).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Пальцы бегут по воде, шагают.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-Вот бегут босые ножки,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-Прямо по дорожке. </w:t>
      </w:r>
    </w:p>
    <w:p w:rsidR="009217ED" w:rsidRPr="009217ED" w:rsidRDefault="009217ED" w:rsidP="006F76F1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Упражнение «Дождик капает»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тактильно - кинестетическую чувствительность.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-Дети выньте руки из воды, опустите пальчики вниз, что это капает с пальчиков? (Вода).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Как она капает? Кап-кап-кап - это друзья «Капельки» – капли.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А давайте сделаем дождик на воде пальчиками.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Ударяют пальчиками о поверхность воды.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-Кап–кап-кап, кап-кап-кап,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-Тучки собираются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-Кап–кап-кап, кап-кап-кап,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-Дождик начинается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-Дождик, дождик перестань,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-Отдохнуть немного дай!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Вытирают руки полотенцем.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«Рыбалка»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зрительно - двигательную координацию движений.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 вылавливают рыбок и складывают их в ведёрко. Рыбки могут быть разного цвета, так можно развивать цветовое восприятие детей; могут быть с разными эмоциями – это будет способствовать развитию эмоциональной сферы. 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 Поймай пузырь на ладошку»</w:t>
      </w:r>
    </w:p>
    <w:p w:rsid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Взрослый на прогулке выдувает мыльные пузыри. Пытается поймать на лету все пузыри, пока они не коснулись земли. Наступает на мыльный пузырь и удивленно спрашивает у детей, куда он пропал? Затем учит каждого ребенка ловить пузыри. Сначала можно проиграть только со своим ребёнком или с малым количеством детей, а затем со всеми. </w:t>
      </w:r>
    </w:p>
    <w:p w:rsidR="00BA3A5C" w:rsidRPr="00DA3B9E" w:rsidRDefault="00BA3A5C" w:rsidP="00BA3A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«Водичка, водичка, умой мое личико»</w:t>
      </w:r>
    </w:p>
    <w:p w:rsidR="00BA3A5C" w:rsidRPr="00DA3B9E" w:rsidRDefault="00BA3A5C" w:rsidP="00BA3A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Моделирование проблемной ситуации:</w:t>
      </w:r>
    </w:p>
    <w:p w:rsidR="00BA3A5C" w:rsidRPr="00DA3B9E" w:rsidRDefault="00BA3A5C" w:rsidP="00BA3A5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гости к малышам пришли две куклы: одна чистая и красивая, у другой испачканное лицо, руки и платье.</w:t>
      </w:r>
    </w:p>
    <w:p w:rsidR="00BA3A5C" w:rsidRPr="00DA3B9E" w:rsidRDefault="00BA3A5C" w:rsidP="00BA3A5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вопрос, почему она такая чумазая, кукла отвечает, что рисовала красками и вся испачкалась. Как снова стать кукле чистой и опрятной?</w:t>
      </w:r>
    </w:p>
    <w:p w:rsidR="00BA3A5C" w:rsidRPr="00DA3B9E" w:rsidRDefault="00BA3A5C" w:rsidP="00BA3A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Задачи:</w:t>
      </w:r>
    </w:p>
    <w:p w:rsidR="00BA3A5C" w:rsidRPr="00DA3B9E" w:rsidRDefault="00BA3A5C" w:rsidP="00BA3A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A3B9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lastRenderedPageBreak/>
        <w:t></w:t>
      </w:r>
      <w:r w:rsidRPr="00DA3B9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A3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Выяснить,  понимают ли малыши значение воды для поддержания чистоты.</w:t>
      </w:r>
    </w:p>
    <w:p w:rsidR="00125DE5" w:rsidRPr="006F76F1" w:rsidRDefault="00125DE5" w:rsidP="006F7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Сказка «Про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DE5">
        <w:rPr>
          <w:rFonts w:ascii="Times New Roman" w:hAnsi="Times New Roman" w:cs="Times New Roman"/>
          <w:b/>
          <w:sz w:val="28"/>
          <w:szCs w:val="28"/>
        </w:rPr>
        <w:t>маленькую капельку»</w:t>
      </w:r>
    </w:p>
    <w:p w:rsidR="00125DE5" w:rsidRPr="00125DE5" w:rsidRDefault="00125DE5" w:rsidP="00125DE5">
      <w:pPr>
        <w:rPr>
          <w:rFonts w:ascii="Times New Roman" w:hAnsi="Times New Roman" w:cs="Times New Roman"/>
          <w:sz w:val="28"/>
          <w:szCs w:val="28"/>
        </w:rPr>
      </w:pPr>
      <w:r w:rsidRPr="00125DE5">
        <w:rPr>
          <w:rFonts w:ascii="Times New Roman" w:hAnsi="Times New Roman" w:cs="Times New Roman"/>
          <w:sz w:val="28"/>
          <w:szCs w:val="28"/>
        </w:rPr>
        <w:t xml:space="preserve">Эта </w:t>
      </w:r>
      <w:proofErr w:type="gramStart"/>
      <w:r w:rsidRPr="00125DE5">
        <w:rPr>
          <w:rFonts w:ascii="Times New Roman" w:hAnsi="Times New Roman" w:cs="Times New Roman"/>
          <w:sz w:val="28"/>
          <w:szCs w:val="28"/>
        </w:rPr>
        <w:t>сказка про капельку</w:t>
      </w:r>
      <w:proofErr w:type="gramEnd"/>
      <w:r w:rsidRPr="00125DE5">
        <w:rPr>
          <w:rFonts w:ascii="Times New Roman" w:hAnsi="Times New Roman" w:cs="Times New Roman"/>
          <w:sz w:val="28"/>
          <w:szCs w:val="28"/>
        </w:rPr>
        <w:t xml:space="preserve"> дождя, а маленькая, маленькая капелька - это частичка проливного дождя.</w:t>
      </w:r>
    </w:p>
    <w:p w:rsidR="00125DE5" w:rsidRPr="008B0653" w:rsidRDefault="00125DE5" w:rsidP="00125DE5">
      <w:pPr>
        <w:rPr>
          <w:rStyle w:val="a7"/>
          <w:rFonts w:ascii="Times New Roman" w:hAnsi="Times New Roman" w:cs="Times New Roman"/>
          <w:i/>
          <w:iCs/>
          <w:color w:val="0000CD"/>
          <w:sz w:val="32"/>
          <w:szCs w:val="32"/>
          <w:shd w:val="clear" w:color="auto" w:fill="F0FFFF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25DE5">
        <w:rPr>
          <w:rFonts w:ascii="Times New Roman" w:hAnsi="Times New Roman" w:cs="Times New Roman"/>
          <w:sz w:val="28"/>
          <w:szCs w:val="28"/>
        </w:rPr>
        <w:t>Жила-была  капелька. Она была маленькая, прозрачная и очень-очень грустная, потому что у нее не было друзей и дома. И вот однажды она решила  найти  своих друзей капелек. И еще она подумала, если найду друзей, значит, найду и дом. И отправилась в путь.</w:t>
      </w:r>
    </w:p>
    <w:p w:rsidR="00125DE5" w:rsidRDefault="00125DE5" w:rsidP="00125DE5">
      <w:pP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3823" cy="1672745"/>
            <wp:effectExtent l="19050" t="0" r="7327" b="0"/>
            <wp:docPr id="2" name="Рисунок 1" descr="C:\Users\Владелец\Desktop\121699124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21699124_0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38" cy="167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</w:p>
    <w:p w:rsidR="00125DE5" w:rsidRPr="00125DE5" w:rsidRDefault="00125DE5" w:rsidP="00125DE5">
      <w:pPr>
        <w:rPr>
          <w:rFonts w:ascii="Times New Roman" w:hAnsi="Times New Roman" w:cs="Times New Roman"/>
          <w:sz w:val="28"/>
          <w:szCs w:val="28"/>
        </w:rPr>
      </w:pPr>
      <w:r w:rsidRPr="00125DE5">
        <w:rPr>
          <w:rFonts w:ascii="Times New Roman" w:hAnsi="Times New Roman" w:cs="Times New Roman"/>
          <w:sz w:val="28"/>
          <w:szCs w:val="28"/>
        </w:rPr>
        <w:t>Жил-был ветер. Он был невидимый, как невидимка. Он по земле летал, грибы и ягоды собирал. Вот какой был ветер. Ветер засмеялся и стал веселым, добрым и теплым. И сказал: давай я отнесу тебя к солнышку,  оно высоко и все видит. Может солнышко видело твоих друзей. Он подхватил капельку и понес ее к солнышку.  </w:t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  <w:r>
        <w:rPr>
          <w:rFonts w:ascii="Verdana" w:hAnsi="Verdana"/>
          <w:b/>
          <w:bCs/>
          <w:i/>
          <w:iCs/>
          <w:noProof/>
          <w:color w:val="0000CD"/>
          <w:shd w:val="clear" w:color="auto" w:fill="F0FFFF"/>
          <w:lang w:eastAsia="ru-RU"/>
        </w:rPr>
        <w:drawing>
          <wp:inline distT="0" distB="0" distL="0" distR="0">
            <wp:extent cx="2311742" cy="1687959"/>
            <wp:effectExtent l="19050" t="0" r="0" b="0"/>
            <wp:docPr id="3" name="Рисунок 3" descr="C:\Users\Владелец\Desktop\hello_html_5673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hello_html_567394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16" cy="168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  <w:r>
        <w:rPr>
          <w:rStyle w:val="a7"/>
          <w:rFonts w:ascii="Verdana" w:hAnsi="Verdana"/>
          <w:i/>
          <w:iCs/>
          <w:color w:val="0000CD"/>
          <w:shd w:val="clear" w:color="auto" w:fill="F0FFFF"/>
        </w:rPr>
        <w:lastRenderedPageBreak/>
        <w:t xml:space="preserve">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05708" cy="1705708"/>
            <wp:effectExtent l="19050" t="0" r="8792" b="0"/>
            <wp:docPr id="4" name="Рисунок 2" descr="C:\Users\Владелец\Documents\картинки\sun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cuments\картинки\sun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23" cy="17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5" w:rsidRPr="00125DE5" w:rsidRDefault="00125DE5" w:rsidP="00125DE5">
      <w:pPr>
        <w:rPr>
          <w:rFonts w:ascii="Times New Roman" w:hAnsi="Times New Roman" w:cs="Times New Roman"/>
          <w:sz w:val="28"/>
          <w:szCs w:val="28"/>
        </w:rPr>
      </w:pPr>
      <w:r w:rsidRPr="00125DE5">
        <w:rPr>
          <w:rFonts w:ascii="Times New Roman" w:hAnsi="Times New Roman" w:cs="Times New Roman"/>
          <w:sz w:val="28"/>
          <w:szCs w:val="28"/>
        </w:rPr>
        <w:t>Чем ближе они подлетали к солнышку, тем жарче капельке становилось. И вдруг она исчезла, испарилась. Ветел долго ее искал, но не нашел и улетел по своим делам. А наша капелька не исчезла, она превратилась в пар. Когда она поднялась высоко в небо, то увидела облако, на котором жили маленькие капельки.</w:t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  <w:r>
        <w:rPr>
          <w:rFonts w:ascii="Verdana" w:hAnsi="Verdana"/>
          <w:b/>
          <w:bCs/>
          <w:i/>
          <w:iCs/>
          <w:noProof/>
          <w:color w:val="0000CD"/>
          <w:shd w:val="clear" w:color="auto" w:fill="F0FFFF"/>
          <w:lang w:eastAsia="ru-RU"/>
        </w:rPr>
        <w:drawing>
          <wp:inline distT="0" distB="0" distL="0" distR="0">
            <wp:extent cx="2110126" cy="1925516"/>
            <wp:effectExtent l="19050" t="0" r="4424" b="0"/>
            <wp:docPr id="7" name="Рисунок 4" descr="C:\Users\Владелец\Desktop\12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1206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37" cy="19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5" w:rsidRPr="00125DE5" w:rsidRDefault="00125DE5" w:rsidP="00125DE5">
      <w:pPr>
        <w:rPr>
          <w:rFonts w:ascii="Verdana" w:hAnsi="Verdana"/>
          <w:b/>
          <w:bCs/>
          <w:i/>
          <w:iCs/>
          <w:color w:val="0000CD"/>
          <w:shd w:val="clear" w:color="auto" w:fill="F0FFFF"/>
        </w:rPr>
      </w:pPr>
      <w:r w:rsidRPr="00125DE5">
        <w:rPr>
          <w:rFonts w:ascii="Times New Roman" w:hAnsi="Times New Roman" w:cs="Times New Roman"/>
          <w:sz w:val="28"/>
          <w:szCs w:val="28"/>
        </w:rPr>
        <w:t xml:space="preserve">Их было очень, очень много. Они встретили ее </w:t>
      </w:r>
      <w:proofErr w:type="gramStart"/>
      <w:r w:rsidRPr="00125DE5">
        <w:rPr>
          <w:rFonts w:ascii="Times New Roman" w:hAnsi="Times New Roman" w:cs="Times New Roman"/>
          <w:sz w:val="28"/>
          <w:szCs w:val="28"/>
        </w:rPr>
        <w:t>очень радостно</w:t>
      </w:r>
      <w:proofErr w:type="gramEnd"/>
      <w:r w:rsidRPr="00125DE5">
        <w:rPr>
          <w:rFonts w:ascii="Times New Roman" w:hAnsi="Times New Roman" w:cs="Times New Roman"/>
          <w:sz w:val="28"/>
          <w:szCs w:val="28"/>
        </w:rPr>
        <w:t>, и пригласили в дом-облако. А потом решили поиграть в игру «Кто быстрее спустится на землю». Они играли в игру, а на земле шел веселый, теплый дождь и все ему радовались.</w:t>
      </w:r>
    </w:p>
    <w:p w:rsidR="00125DE5" w:rsidRPr="00125DE5" w:rsidRDefault="00125DE5" w:rsidP="00125DE5">
      <w:pPr>
        <w:rPr>
          <w:rFonts w:ascii="Times New Roman" w:hAnsi="Times New Roman" w:cs="Times New Roman"/>
          <w:sz w:val="28"/>
          <w:szCs w:val="28"/>
        </w:rPr>
      </w:pPr>
      <w:r w:rsidRPr="00125DE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  <w:r>
        <w:rPr>
          <w:rFonts w:ascii="Verdana" w:hAnsi="Verdana"/>
          <w:b/>
          <w:bCs/>
          <w:i/>
          <w:iCs/>
          <w:noProof/>
          <w:color w:val="0000CD"/>
          <w:shd w:val="clear" w:color="auto" w:fill="F0FFFF"/>
          <w:lang w:eastAsia="ru-RU"/>
        </w:rPr>
        <w:t xml:space="preserve">                         </w:t>
      </w:r>
      <w:r>
        <w:rPr>
          <w:rFonts w:ascii="Verdana" w:hAnsi="Verdana"/>
          <w:b/>
          <w:bCs/>
          <w:i/>
          <w:iCs/>
          <w:noProof/>
          <w:color w:val="0000CD"/>
          <w:shd w:val="clear" w:color="auto" w:fill="F0FFFF"/>
          <w:lang w:eastAsia="ru-RU"/>
        </w:rPr>
        <w:drawing>
          <wp:inline distT="0" distB="0" distL="0" distR="0">
            <wp:extent cx="2866292" cy="1547446"/>
            <wp:effectExtent l="0" t="0" r="0" b="0"/>
            <wp:docPr id="6" name="Рисунок 5" descr="C:\Users\Владелец\Desktop\file1_html_427436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file1_html_427436c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82" cy="154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5" w:rsidRDefault="00125DE5" w:rsidP="00125DE5">
      <w:pPr>
        <w:rPr>
          <w:rStyle w:val="a7"/>
          <w:rFonts w:ascii="Verdana" w:hAnsi="Verdana"/>
          <w:i/>
          <w:iCs/>
          <w:color w:val="0000CD"/>
          <w:shd w:val="clear" w:color="auto" w:fill="F0FFFF"/>
        </w:rPr>
      </w:pPr>
    </w:p>
    <w:p w:rsidR="00125DE5" w:rsidRPr="00125DE5" w:rsidRDefault="00125DE5" w:rsidP="00125DE5">
      <w:pPr>
        <w:rPr>
          <w:rFonts w:ascii="Times New Roman" w:hAnsi="Times New Roman" w:cs="Times New Roman"/>
          <w:sz w:val="28"/>
          <w:szCs w:val="28"/>
        </w:rPr>
      </w:pPr>
      <w:r w:rsidRPr="00125DE5">
        <w:rPr>
          <w:rFonts w:ascii="Times New Roman" w:hAnsi="Times New Roman" w:cs="Times New Roman"/>
          <w:sz w:val="28"/>
          <w:szCs w:val="28"/>
        </w:rPr>
        <w:t>А больше всех радовалась капелька, так к</w:t>
      </w:r>
      <w:r w:rsidR="00974F33">
        <w:rPr>
          <w:rFonts w:ascii="Times New Roman" w:hAnsi="Times New Roman" w:cs="Times New Roman"/>
          <w:sz w:val="28"/>
          <w:szCs w:val="28"/>
        </w:rPr>
        <w:t>ак она нашла своих друзей и дом</w:t>
      </w:r>
      <w:r w:rsidRPr="00125DE5">
        <w:rPr>
          <w:rFonts w:ascii="Times New Roman" w:hAnsi="Times New Roman" w:cs="Times New Roman"/>
          <w:sz w:val="28"/>
          <w:szCs w:val="28"/>
        </w:rPr>
        <w:t>»</w:t>
      </w:r>
      <w:r w:rsidR="00974F33">
        <w:rPr>
          <w:rFonts w:ascii="Times New Roman" w:hAnsi="Times New Roman" w:cs="Times New Roman"/>
          <w:sz w:val="28"/>
          <w:szCs w:val="28"/>
        </w:rPr>
        <w:t>.</w:t>
      </w:r>
    </w:p>
    <w:p w:rsidR="00125DE5" w:rsidRPr="009217ED" w:rsidRDefault="00125DE5" w:rsidP="00125DE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Конспект игровой ситуации в 1-й младшей группе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«Купание куклы Даши»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Задачи: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Образовательные: обогатить словарь детей и побуждать употреблять в речи глаголы и прилагательные.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Развивающие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: развивать связную речь, познавательную активность.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Воспитательные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: формировать гуманное отношение, умение сопереживать, оказывать помощь.</w:t>
      </w:r>
    </w:p>
    <w:p w:rsidR="009217ED" w:rsidRPr="009217ED" w:rsidRDefault="009217ED" w:rsidP="00732B8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Материалы: кукла Даша, фартуки детские, тазик, два ведёрка с горячей и холодной водой, шампунь, мыло, мочалка, мыльница, полотенце.</w:t>
      </w:r>
      <w:proofErr w:type="gramEnd"/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занятия: 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Воспитатель случайно обнаруживает куклу Катю возле входной двери в группу (кукла с испачканным лицом и руками, в грязной курточке) и привлекает внимание детей.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Ребятки, посмотрите, кто к нам пришёл?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Спрашиваю у детей, кто бы это мог быть. Обращаю внимание на внешний вид куклы. Предлагаю спросить у куколки, где она была и что с ней произошло.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Здравствуй, куколка! Что с тобой случилось?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Кукла рассказывает ребятишкам, что она спешила в детский сад в гости к детям, оступилась и упала в грязную лужу возле дороги.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Предлагаю детям помочь кукле. Спрашиваю, что нужно делать. Нужно вымыть нашу </w:t>
      </w:r>
      <w:proofErr w:type="spell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грязнульку</w:t>
      </w:r>
      <w:proofErr w:type="spell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Ребята, я принесла для купания воду: горячую и холодную. Что нужно с ней сделать? - Варианты ответов.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Помогаю детям найти верное решение наводящими вопросами о том, можно ли использовать только горячую воду или только холодную, и почему этого делать нельзя.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Молодцы, дети! Воду будем смешивать, горячую с холодной. Какая вода получится? (Предлагаю потрогать воду в тазу)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Тёплая!</w:t>
      </w:r>
    </w:p>
    <w:p w:rsidR="009217ED" w:rsidRPr="009217ED" w:rsidRDefault="009217ED" w:rsidP="00974F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А теперь будем Даше мыть голову шампунем, проговариваю свои действия и спрашиваю у детей, что я сейчас делаю. Затем прошу подать мочалку, намыливаю её мылом, дети по желанию </w:t>
      </w:r>
      <w:r w:rsidR="00974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мыл</w:t>
      </w:r>
      <w:r w:rsidR="00974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иваю</w:t>
      </w: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т </w:t>
      </w:r>
      <w:proofErr w:type="gram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куклу</w:t>
      </w:r>
      <w:proofErr w:type="gram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 повторяю 2-3 раза следующие строки: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Водичка, водичка,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Умой мое личико,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Чтобы глазоньки блестели,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Чтобы щечки краснели,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Чтоб смеялся роток,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Чтоб кусался зубок!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Затем предлагаю сполоснуть куклу чистой тёплой водичкой: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От водички, от водицы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Всё улыбками искрится!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От водички, от водицы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Веселей цветы и птицы!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Даша умывается,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Солнцу улыбается!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Прошу кого-нибудь из детей подать мне полотенце. Спрашиваю, для чего оно мне понадобится. Вытираю куклу, прошу помочь положить куклу в кроватку отдохнуть.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</w:t>
      </w:r>
      <w:proofErr w:type="spell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Умнички</w:t>
      </w:r>
      <w:proofErr w:type="spell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- ребятишки! Посмотрите, Даша в кроватке уже засыпает.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Заключительная часть.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Воспитатель: А сейчас, пока наша куколка отдыхает, расскажите, чем мы Дашу мыли? А чем вытирали? Помогаю проговаривать правильные формы слов. Прошу повторить за мной.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Дети, вы Даше так замечательно сегодня помогли, вы большие молодцы.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spell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Физминутка</w:t>
      </w:r>
      <w:proofErr w:type="spellEnd"/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стираем, мы стираем,                          (повторение действия дважды)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Раз, два, три - руками трём.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 потом мы прополощем,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Сильно-сильно отожмём,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 потом вот так встряхнём</w:t>
      </w:r>
    </w:p>
    <w:p w:rsidR="009217ED" w:rsidRPr="009217ED" w:rsidRDefault="009217ED" w:rsidP="009217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И </w:t>
      </w:r>
      <w:proofErr w:type="spellStart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прищепочки</w:t>
      </w:r>
      <w:proofErr w:type="spellEnd"/>
      <w:r w:rsidRPr="009217E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возьмём.</w:t>
      </w:r>
    </w:p>
    <w:p w:rsidR="009217ED" w:rsidRPr="009217ED" w:rsidRDefault="009217ED" w:rsidP="00DA3B9E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7007" w:rsidRDefault="00AF7007" w:rsidP="00AF7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F7007" w:rsidRPr="00AF7007" w:rsidRDefault="00AF7007" w:rsidP="006F76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Используемая литература: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С.Н. Николаева «Воспитание экологической культуры в дошкольном детстве». Москва «Просвещение», 2005 г.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Г.П. </w:t>
      </w:r>
      <w:proofErr w:type="spellStart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Тугушева</w:t>
      </w:r>
      <w:proofErr w:type="spellEnd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А.Е. Чистякова «Экспериментальная деятельность детей среднего и старшего дошкольного возраста». – Санкт-Петербург «Детство – Пресс», 2007 г.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«Организация опытно – экспериментальной деятельности детей 2-7 лет. Тематическое планирование, рекомендации, конспекты занятий» Авторы </w:t>
      </w:r>
      <w:proofErr w:type="gramStart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</w:t>
      </w:r>
      <w:proofErr w:type="gramEnd"/>
      <w:r w:rsidRPr="00AF70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оставители Е.А. Мартынова, И.М. Сучкова Волгоград: Учитель, 2011 г.</w:t>
      </w:r>
    </w:p>
    <w:p w:rsidR="00AF7007" w:rsidRPr="00AF7007" w:rsidRDefault="00AF7007" w:rsidP="00AF70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Интернет ресурсы</w:t>
      </w:r>
    </w:p>
    <w:p w:rsidR="00E55588" w:rsidRPr="00E55588" w:rsidRDefault="00E55588" w:rsidP="00F93F84">
      <w:pPr>
        <w:rPr>
          <w:rFonts w:ascii="Times New Roman" w:hAnsi="Times New Roman" w:cs="Times New Roman"/>
          <w:b/>
          <w:sz w:val="32"/>
          <w:szCs w:val="32"/>
        </w:rPr>
      </w:pPr>
    </w:p>
    <w:sectPr w:rsidR="00E55588" w:rsidRPr="00E55588" w:rsidSect="00DF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E9F"/>
    <w:multiLevelType w:val="multilevel"/>
    <w:tmpl w:val="024A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5328D"/>
    <w:multiLevelType w:val="multilevel"/>
    <w:tmpl w:val="0F2C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06263"/>
    <w:multiLevelType w:val="multilevel"/>
    <w:tmpl w:val="BAA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3604E"/>
    <w:multiLevelType w:val="multilevel"/>
    <w:tmpl w:val="ACFA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74973"/>
    <w:multiLevelType w:val="multilevel"/>
    <w:tmpl w:val="F410C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C3326"/>
    <w:multiLevelType w:val="multilevel"/>
    <w:tmpl w:val="F5B8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726579"/>
    <w:multiLevelType w:val="multilevel"/>
    <w:tmpl w:val="5B0A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2626AF"/>
    <w:multiLevelType w:val="multilevel"/>
    <w:tmpl w:val="8F5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927A9"/>
    <w:multiLevelType w:val="multilevel"/>
    <w:tmpl w:val="7CE0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513F92"/>
    <w:multiLevelType w:val="multilevel"/>
    <w:tmpl w:val="176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4A579A"/>
    <w:multiLevelType w:val="multilevel"/>
    <w:tmpl w:val="FB00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C82E2A"/>
    <w:multiLevelType w:val="multilevel"/>
    <w:tmpl w:val="9ED2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43428"/>
    <w:multiLevelType w:val="multilevel"/>
    <w:tmpl w:val="49A2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4"/>
  </w:num>
  <w:num w:numId="10">
    <w:abstractNumId w:val="12"/>
  </w:num>
  <w:num w:numId="11">
    <w:abstractNumId w:val="3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93F84"/>
    <w:rsid w:val="00015C53"/>
    <w:rsid w:val="00041279"/>
    <w:rsid w:val="00103E3B"/>
    <w:rsid w:val="00124A1B"/>
    <w:rsid w:val="00125DE5"/>
    <w:rsid w:val="001C1D60"/>
    <w:rsid w:val="0026181E"/>
    <w:rsid w:val="0038753B"/>
    <w:rsid w:val="003A1332"/>
    <w:rsid w:val="003E561E"/>
    <w:rsid w:val="00467DDC"/>
    <w:rsid w:val="004B5C9C"/>
    <w:rsid w:val="00511FD0"/>
    <w:rsid w:val="00520CA1"/>
    <w:rsid w:val="005276D3"/>
    <w:rsid w:val="00585963"/>
    <w:rsid w:val="005A2FFE"/>
    <w:rsid w:val="005A6137"/>
    <w:rsid w:val="005F3B74"/>
    <w:rsid w:val="00696A66"/>
    <w:rsid w:val="006B7B8C"/>
    <w:rsid w:val="006F76F1"/>
    <w:rsid w:val="00732B85"/>
    <w:rsid w:val="00784347"/>
    <w:rsid w:val="007D0123"/>
    <w:rsid w:val="0084666F"/>
    <w:rsid w:val="008830E7"/>
    <w:rsid w:val="008D66EC"/>
    <w:rsid w:val="008E523B"/>
    <w:rsid w:val="009217ED"/>
    <w:rsid w:val="00931290"/>
    <w:rsid w:val="00974F33"/>
    <w:rsid w:val="00995EB5"/>
    <w:rsid w:val="009E7806"/>
    <w:rsid w:val="00A1723A"/>
    <w:rsid w:val="00AF7007"/>
    <w:rsid w:val="00B70AB4"/>
    <w:rsid w:val="00BA08B2"/>
    <w:rsid w:val="00BA3A5C"/>
    <w:rsid w:val="00BB67DA"/>
    <w:rsid w:val="00BD7E8D"/>
    <w:rsid w:val="00CE00AF"/>
    <w:rsid w:val="00DA3B9E"/>
    <w:rsid w:val="00DF423F"/>
    <w:rsid w:val="00DF6BC1"/>
    <w:rsid w:val="00E55588"/>
    <w:rsid w:val="00EB38B5"/>
    <w:rsid w:val="00EE4CBA"/>
    <w:rsid w:val="00F02AC6"/>
    <w:rsid w:val="00F535E6"/>
    <w:rsid w:val="00F62249"/>
    <w:rsid w:val="00F9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3B9E"/>
  </w:style>
  <w:style w:type="character" w:customStyle="1" w:styleId="c2">
    <w:name w:val="c2"/>
    <w:basedOn w:val="a0"/>
    <w:rsid w:val="00DA3B9E"/>
  </w:style>
  <w:style w:type="character" w:customStyle="1" w:styleId="c20">
    <w:name w:val="c20"/>
    <w:basedOn w:val="a0"/>
    <w:rsid w:val="00DA3B9E"/>
  </w:style>
  <w:style w:type="character" w:customStyle="1" w:styleId="c1">
    <w:name w:val="c1"/>
    <w:basedOn w:val="a0"/>
    <w:rsid w:val="00DA3B9E"/>
  </w:style>
  <w:style w:type="paragraph" w:customStyle="1" w:styleId="c9">
    <w:name w:val="c9"/>
    <w:basedOn w:val="a"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A3B9E"/>
  </w:style>
  <w:style w:type="character" w:customStyle="1" w:styleId="c29">
    <w:name w:val="c29"/>
    <w:basedOn w:val="a0"/>
    <w:rsid w:val="00DA3B9E"/>
  </w:style>
  <w:style w:type="character" w:customStyle="1" w:styleId="c15">
    <w:name w:val="c15"/>
    <w:basedOn w:val="a0"/>
    <w:rsid w:val="00DA3B9E"/>
  </w:style>
  <w:style w:type="character" w:customStyle="1" w:styleId="c26">
    <w:name w:val="c26"/>
    <w:basedOn w:val="a0"/>
    <w:rsid w:val="00DA3B9E"/>
  </w:style>
  <w:style w:type="paragraph" w:customStyle="1" w:styleId="c27">
    <w:name w:val="c27"/>
    <w:basedOn w:val="a"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3B9E"/>
  </w:style>
  <w:style w:type="character" w:customStyle="1" w:styleId="c13">
    <w:name w:val="c13"/>
    <w:basedOn w:val="a0"/>
    <w:rsid w:val="00DA3B9E"/>
  </w:style>
  <w:style w:type="character" w:customStyle="1" w:styleId="c4">
    <w:name w:val="c4"/>
    <w:basedOn w:val="a0"/>
    <w:rsid w:val="00DA3B9E"/>
  </w:style>
  <w:style w:type="paragraph" w:customStyle="1" w:styleId="c8">
    <w:name w:val="c8"/>
    <w:basedOn w:val="a"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A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F7007"/>
  </w:style>
  <w:style w:type="paragraph" w:customStyle="1" w:styleId="c31">
    <w:name w:val="c31"/>
    <w:basedOn w:val="a"/>
    <w:rsid w:val="00A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C9C"/>
    <w:rPr>
      <w:rFonts w:ascii="Tahoma" w:hAnsi="Tahoma" w:cs="Tahoma"/>
      <w:sz w:val="16"/>
      <w:szCs w:val="16"/>
    </w:rPr>
  </w:style>
  <w:style w:type="character" w:customStyle="1" w:styleId="value">
    <w:name w:val="value"/>
    <w:basedOn w:val="a0"/>
    <w:rsid w:val="00125DE5"/>
  </w:style>
  <w:style w:type="character" w:styleId="a7">
    <w:name w:val="Strong"/>
    <w:basedOn w:val="a0"/>
    <w:uiPriority w:val="22"/>
    <w:qFormat/>
    <w:rsid w:val="00125D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25297-3350-45A8-B0AB-A8D20A79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cp:lastPrinted>2024-09-02T16:10:00Z</cp:lastPrinted>
  <dcterms:created xsi:type="dcterms:W3CDTF">2024-09-08T16:00:00Z</dcterms:created>
  <dcterms:modified xsi:type="dcterms:W3CDTF">2024-09-23T10:30:00Z</dcterms:modified>
</cp:coreProperties>
</file>