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C23" w:rsidRPr="00C54C23" w:rsidRDefault="00C54C23" w:rsidP="001A39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54C23">
        <w:rPr>
          <w:rFonts w:ascii="Times New Roman" w:hAnsi="Times New Roman" w:cs="Times New Roman"/>
          <w:b/>
          <w:sz w:val="28"/>
          <w:szCs w:val="28"/>
        </w:rPr>
        <w:t>Проект в старшей группе «Новый год у ворот».</w:t>
      </w: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проекта</w:t>
      </w:r>
      <w:r w:rsidRPr="00C54C23">
        <w:rPr>
          <w:rFonts w:ascii="Times New Roman" w:hAnsi="Times New Roman" w:cs="Times New Roman"/>
          <w:sz w:val="28"/>
          <w:szCs w:val="28"/>
        </w:rPr>
        <w:t>: информационно-творческий.</w:t>
      </w: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C23">
        <w:rPr>
          <w:rFonts w:ascii="Times New Roman" w:hAnsi="Times New Roman" w:cs="Times New Roman"/>
          <w:sz w:val="28"/>
          <w:szCs w:val="28"/>
        </w:rPr>
        <w:t>Продолжительность: краткосрочный.</w:t>
      </w: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C23">
        <w:rPr>
          <w:rFonts w:ascii="Times New Roman" w:hAnsi="Times New Roman" w:cs="Times New Roman"/>
          <w:sz w:val="28"/>
          <w:szCs w:val="28"/>
        </w:rPr>
        <w:t>Срок реализации: с 2.12.2024 по 27.12.2024</w:t>
      </w: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C23">
        <w:rPr>
          <w:rFonts w:ascii="Times New Roman" w:hAnsi="Times New Roman" w:cs="Times New Roman"/>
          <w:sz w:val="28"/>
          <w:szCs w:val="28"/>
        </w:rPr>
        <w:t>Участники:</w:t>
      </w: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воспитатель, музыкальный руководитель,</w:t>
      </w: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C23">
        <w:rPr>
          <w:rFonts w:ascii="Times New Roman" w:hAnsi="Times New Roman" w:cs="Times New Roman"/>
          <w:sz w:val="28"/>
          <w:szCs w:val="28"/>
        </w:rPr>
        <w:t>• дети группы,</w:t>
      </w: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родители.</w:t>
      </w: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C23">
        <w:rPr>
          <w:rFonts w:ascii="Times New Roman" w:hAnsi="Times New Roman" w:cs="Times New Roman"/>
          <w:sz w:val="28"/>
          <w:szCs w:val="28"/>
        </w:rPr>
        <w:t>Ожидаемые результаты.</w:t>
      </w: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C23">
        <w:rPr>
          <w:rFonts w:ascii="Times New Roman" w:hAnsi="Times New Roman" w:cs="Times New Roman"/>
          <w:sz w:val="28"/>
          <w:szCs w:val="28"/>
        </w:rPr>
        <w:t>• Расширение кругозора детей в области истории Новогоднего праздника.</w:t>
      </w: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C23">
        <w:rPr>
          <w:rFonts w:ascii="Times New Roman" w:hAnsi="Times New Roman" w:cs="Times New Roman"/>
          <w:sz w:val="28"/>
          <w:szCs w:val="28"/>
        </w:rPr>
        <w:t>• Развитие интереса детей к поисковой деятельности.</w:t>
      </w: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C23">
        <w:rPr>
          <w:rFonts w:ascii="Times New Roman" w:hAnsi="Times New Roman" w:cs="Times New Roman"/>
          <w:sz w:val="28"/>
          <w:szCs w:val="28"/>
        </w:rPr>
        <w:t>• Вовлечение родителей в педагогический процесс, укрепление заинтересованности родителей в сотрудничестве с воспитателем и детьми.</w:t>
      </w: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C23">
        <w:rPr>
          <w:rFonts w:ascii="Times New Roman" w:hAnsi="Times New Roman" w:cs="Times New Roman"/>
          <w:sz w:val="28"/>
          <w:szCs w:val="28"/>
        </w:rPr>
        <w:t>Ход проекта.</w:t>
      </w: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C23">
        <w:rPr>
          <w:rFonts w:ascii="Times New Roman" w:hAnsi="Times New Roman" w:cs="Times New Roman"/>
          <w:sz w:val="28"/>
          <w:szCs w:val="28"/>
        </w:rPr>
        <w:t>1. НОД «Откуда ёлка к нам пришла», «Откуда Новый год к нам пришел?».</w:t>
      </w: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C23">
        <w:rPr>
          <w:rFonts w:ascii="Times New Roman" w:hAnsi="Times New Roman" w:cs="Times New Roman"/>
          <w:sz w:val="28"/>
          <w:szCs w:val="28"/>
        </w:rPr>
        <w:t>2. Беседы: «Как встречают Новый год в разных странах мира», «Зачем стали украшать новогоднюю красавицу ёлку?».</w:t>
      </w: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C23">
        <w:rPr>
          <w:rFonts w:ascii="Times New Roman" w:hAnsi="Times New Roman" w:cs="Times New Roman"/>
          <w:sz w:val="28"/>
          <w:szCs w:val="28"/>
        </w:rPr>
        <w:t>3. Составление рассказа «Как мы готовимся к встрече Нового года в семье, в детском саду».</w:t>
      </w: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C23">
        <w:rPr>
          <w:rFonts w:ascii="Times New Roman" w:hAnsi="Times New Roman" w:cs="Times New Roman"/>
          <w:sz w:val="28"/>
          <w:szCs w:val="28"/>
        </w:rPr>
        <w:t>4. Игры – забавы:</w:t>
      </w: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C23">
        <w:rPr>
          <w:rFonts w:ascii="Times New Roman" w:hAnsi="Times New Roman" w:cs="Times New Roman"/>
          <w:sz w:val="28"/>
          <w:szCs w:val="28"/>
        </w:rPr>
        <w:t>• «Зимнее настроение»;</w:t>
      </w: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C23">
        <w:rPr>
          <w:rFonts w:ascii="Times New Roman" w:hAnsi="Times New Roman" w:cs="Times New Roman"/>
          <w:sz w:val="28"/>
          <w:szCs w:val="28"/>
        </w:rPr>
        <w:t>• «Новогодние перевёртыши»;</w:t>
      </w: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«Что есть на ёлке?»</w:t>
      </w: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C23">
        <w:rPr>
          <w:rFonts w:ascii="Times New Roman" w:hAnsi="Times New Roman" w:cs="Times New Roman"/>
          <w:sz w:val="28"/>
          <w:szCs w:val="28"/>
        </w:rPr>
        <w:t>• «Дед Мороз старик весёлый».</w:t>
      </w: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4C23" w:rsidRPr="00C54C23" w:rsidRDefault="007744D5" w:rsidP="00C54C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Аппликация «Домик в лесу</w:t>
      </w:r>
      <w:r w:rsidR="00C54C23" w:rsidRPr="00C54C23">
        <w:rPr>
          <w:rFonts w:ascii="Times New Roman" w:hAnsi="Times New Roman" w:cs="Times New Roman"/>
          <w:sz w:val="28"/>
          <w:szCs w:val="28"/>
        </w:rPr>
        <w:t>».</w:t>
      </w:r>
    </w:p>
    <w:p w:rsidR="00C54C23" w:rsidRPr="00C54C23" w:rsidRDefault="007744D5" w:rsidP="00C54C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Лепка «Елочка-красавица».</w:t>
      </w: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C23">
        <w:rPr>
          <w:rFonts w:ascii="Times New Roman" w:hAnsi="Times New Roman" w:cs="Times New Roman"/>
          <w:sz w:val="28"/>
          <w:szCs w:val="28"/>
        </w:rPr>
        <w:t>6. Чтение художественной литературы:</w:t>
      </w: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C23">
        <w:rPr>
          <w:rFonts w:ascii="Times New Roman" w:hAnsi="Times New Roman" w:cs="Times New Roman"/>
          <w:sz w:val="28"/>
          <w:szCs w:val="28"/>
        </w:rPr>
        <w:t>• К. Чуковский «Ёлка»;</w:t>
      </w: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C23">
        <w:rPr>
          <w:rFonts w:ascii="Times New Roman" w:hAnsi="Times New Roman" w:cs="Times New Roman"/>
          <w:sz w:val="28"/>
          <w:szCs w:val="28"/>
        </w:rPr>
        <w:t>• С. Михалков «В лесу стояла ёлочка»;</w:t>
      </w: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C23">
        <w:rPr>
          <w:rFonts w:ascii="Times New Roman" w:hAnsi="Times New Roman" w:cs="Times New Roman"/>
          <w:sz w:val="28"/>
          <w:szCs w:val="28"/>
        </w:rPr>
        <w:t>• В. Берестов «Новогоднее происшествие»;</w:t>
      </w: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C23">
        <w:rPr>
          <w:rFonts w:ascii="Times New Roman" w:hAnsi="Times New Roman" w:cs="Times New Roman"/>
          <w:sz w:val="28"/>
          <w:szCs w:val="28"/>
        </w:rPr>
        <w:t>• Русская народная сказка «Морозко»;</w:t>
      </w: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C23">
        <w:rPr>
          <w:rFonts w:ascii="Times New Roman" w:hAnsi="Times New Roman" w:cs="Times New Roman"/>
          <w:sz w:val="28"/>
          <w:szCs w:val="28"/>
        </w:rPr>
        <w:t>• В. Одоевский «Мороз Иванович»;</w:t>
      </w: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Заучивание стихов.</w:t>
      </w: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C23">
        <w:rPr>
          <w:rFonts w:ascii="Times New Roman" w:hAnsi="Times New Roman" w:cs="Times New Roman"/>
          <w:sz w:val="28"/>
          <w:szCs w:val="28"/>
        </w:rPr>
        <w:t>8. Викторина «Новогодняя шкатулка».</w:t>
      </w: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C23">
        <w:rPr>
          <w:rFonts w:ascii="Times New Roman" w:hAnsi="Times New Roman" w:cs="Times New Roman"/>
          <w:sz w:val="28"/>
          <w:szCs w:val="28"/>
        </w:rPr>
        <w:t>9. Конструирование «Снеговик».</w:t>
      </w: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Музыкальная викторина «Угадай песню»</w:t>
      </w: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C23">
        <w:rPr>
          <w:rFonts w:ascii="Times New Roman" w:hAnsi="Times New Roman" w:cs="Times New Roman"/>
          <w:sz w:val="28"/>
          <w:szCs w:val="28"/>
        </w:rPr>
        <w:t>11. Пальчиковая г</w:t>
      </w:r>
      <w:r w:rsidR="007744D5">
        <w:rPr>
          <w:rFonts w:ascii="Times New Roman" w:hAnsi="Times New Roman" w:cs="Times New Roman"/>
          <w:sz w:val="28"/>
          <w:szCs w:val="28"/>
        </w:rPr>
        <w:t>имнастика «Новый год», «Снежок», «Зима»</w:t>
      </w: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C23">
        <w:rPr>
          <w:rFonts w:ascii="Times New Roman" w:hAnsi="Times New Roman" w:cs="Times New Roman"/>
          <w:sz w:val="28"/>
          <w:szCs w:val="28"/>
        </w:rPr>
        <w:t>12. Сюжетно-ролевая игра «Семья готовится к встрече Нового года».</w:t>
      </w: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C23">
        <w:rPr>
          <w:rFonts w:ascii="Times New Roman" w:hAnsi="Times New Roman" w:cs="Times New Roman"/>
          <w:sz w:val="28"/>
          <w:szCs w:val="28"/>
        </w:rPr>
        <w:t>13. Подвижные игры:</w:t>
      </w: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C23">
        <w:rPr>
          <w:rFonts w:ascii="Times New Roman" w:hAnsi="Times New Roman" w:cs="Times New Roman"/>
          <w:sz w:val="28"/>
          <w:szCs w:val="28"/>
        </w:rPr>
        <w:t>• «Мороз Красный нос»;</w:t>
      </w:r>
      <w:r>
        <w:rPr>
          <w:rFonts w:ascii="Times New Roman" w:hAnsi="Times New Roman" w:cs="Times New Roman"/>
          <w:sz w:val="28"/>
          <w:szCs w:val="28"/>
        </w:rPr>
        <w:t xml:space="preserve"> «Кто быстрее соберет шишки?»</w:t>
      </w:r>
    </w:p>
    <w:p w:rsid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C23">
        <w:rPr>
          <w:rFonts w:ascii="Times New Roman" w:hAnsi="Times New Roman" w:cs="Times New Roman"/>
          <w:sz w:val="28"/>
          <w:szCs w:val="28"/>
        </w:rPr>
        <w:t>• «Два Мороза»;</w:t>
      </w:r>
      <w:r w:rsidR="007744D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744D5">
        <w:rPr>
          <w:rFonts w:ascii="Times New Roman" w:hAnsi="Times New Roman" w:cs="Times New Roman"/>
          <w:sz w:val="28"/>
          <w:szCs w:val="28"/>
        </w:rPr>
        <w:t>Сосули</w:t>
      </w:r>
      <w:proofErr w:type="spellEnd"/>
      <w:r w:rsidR="007744D5">
        <w:rPr>
          <w:rFonts w:ascii="Times New Roman" w:hAnsi="Times New Roman" w:cs="Times New Roman"/>
          <w:sz w:val="28"/>
          <w:szCs w:val="28"/>
        </w:rPr>
        <w:t>», «Елочки-пенёчки», «Снегопад»</w:t>
      </w:r>
    </w:p>
    <w:p w:rsidR="007744D5" w:rsidRPr="00C54C23" w:rsidRDefault="007744D5" w:rsidP="007744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C23">
        <w:rPr>
          <w:rFonts w:ascii="Times New Roman" w:hAnsi="Times New Roman" w:cs="Times New Roman"/>
          <w:sz w:val="28"/>
          <w:szCs w:val="28"/>
        </w:rPr>
        <w:t>14. Прослушивание и разучивание новогодних детских песен.</w:t>
      </w: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C23">
        <w:rPr>
          <w:rFonts w:ascii="Times New Roman" w:hAnsi="Times New Roman" w:cs="Times New Roman"/>
          <w:sz w:val="28"/>
          <w:szCs w:val="28"/>
        </w:rPr>
        <w:t>15. Дидактические игры:</w:t>
      </w: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C23">
        <w:rPr>
          <w:rFonts w:ascii="Times New Roman" w:hAnsi="Times New Roman" w:cs="Times New Roman"/>
          <w:sz w:val="28"/>
          <w:szCs w:val="28"/>
        </w:rPr>
        <w:t>• «Подбери словечко»;</w:t>
      </w: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C23">
        <w:rPr>
          <w:rFonts w:ascii="Times New Roman" w:hAnsi="Times New Roman" w:cs="Times New Roman"/>
          <w:sz w:val="28"/>
          <w:szCs w:val="28"/>
        </w:rPr>
        <w:t>• «Найди елочку»;</w:t>
      </w: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C23">
        <w:rPr>
          <w:rFonts w:ascii="Times New Roman" w:hAnsi="Times New Roman" w:cs="Times New Roman"/>
          <w:sz w:val="28"/>
          <w:szCs w:val="28"/>
        </w:rPr>
        <w:t xml:space="preserve">• </w:t>
      </w:r>
      <w:r w:rsidR="007744D5">
        <w:rPr>
          <w:rFonts w:ascii="Times New Roman" w:hAnsi="Times New Roman" w:cs="Times New Roman"/>
          <w:sz w:val="28"/>
          <w:szCs w:val="28"/>
        </w:rPr>
        <w:t>«</w:t>
      </w:r>
      <w:r w:rsidRPr="00C54C23">
        <w:rPr>
          <w:rFonts w:ascii="Times New Roman" w:hAnsi="Times New Roman" w:cs="Times New Roman"/>
          <w:sz w:val="28"/>
          <w:szCs w:val="28"/>
        </w:rPr>
        <w:t>Родственники Деда Мороза».</w:t>
      </w: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C23">
        <w:rPr>
          <w:rFonts w:ascii="Times New Roman" w:hAnsi="Times New Roman" w:cs="Times New Roman"/>
          <w:sz w:val="28"/>
          <w:szCs w:val="28"/>
        </w:rPr>
        <w:t>16. Конструирование «Елочка зеленая, выросла в лесу».</w:t>
      </w: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C23">
        <w:rPr>
          <w:rFonts w:ascii="Times New Roman" w:hAnsi="Times New Roman" w:cs="Times New Roman"/>
          <w:sz w:val="28"/>
          <w:szCs w:val="28"/>
        </w:rPr>
        <w:t>17. Папки передвижки:</w:t>
      </w: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C23">
        <w:rPr>
          <w:rFonts w:ascii="Times New Roman" w:hAnsi="Times New Roman" w:cs="Times New Roman"/>
          <w:sz w:val="28"/>
          <w:szCs w:val="28"/>
        </w:rPr>
        <w:t>• «Новый год»;</w:t>
      </w: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C23">
        <w:rPr>
          <w:rFonts w:ascii="Times New Roman" w:hAnsi="Times New Roman" w:cs="Times New Roman"/>
          <w:sz w:val="28"/>
          <w:szCs w:val="28"/>
        </w:rPr>
        <w:t>• «Как отмечают Новый год в разных странах».</w:t>
      </w: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C23">
        <w:rPr>
          <w:rFonts w:ascii="Times New Roman" w:hAnsi="Times New Roman" w:cs="Times New Roman"/>
          <w:sz w:val="28"/>
          <w:szCs w:val="28"/>
        </w:rPr>
        <w:t>18. Буклет «Безопасный Новый год».</w:t>
      </w: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C23">
        <w:rPr>
          <w:rFonts w:ascii="Times New Roman" w:hAnsi="Times New Roman" w:cs="Times New Roman"/>
          <w:sz w:val="28"/>
          <w:szCs w:val="28"/>
        </w:rPr>
        <w:t>Работа с родителями:</w:t>
      </w: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C23">
        <w:rPr>
          <w:rFonts w:ascii="Times New Roman" w:hAnsi="Times New Roman" w:cs="Times New Roman"/>
          <w:sz w:val="28"/>
          <w:szCs w:val="28"/>
        </w:rPr>
        <w:t>• Участие в конкурсе «</w:t>
      </w:r>
      <w:r w:rsidR="007744D5" w:rsidRPr="007744D5">
        <w:rPr>
          <w:rFonts w:ascii="Times New Roman" w:hAnsi="Times New Roman" w:cs="Times New Roman"/>
          <w:sz w:val="28"/>
          <w:szCs w:val="28"/>
        </w:rPr>
        <w:t>Новогодняя сказка</w:t>
      </w:r>
      <w:r w:rsidRPr="00C54C23">
        <w:rPr>
          <w:rFonts w:ascii="Times New Roman" w:hAnsi="Times New Roman" w:cs="Times New Roman"/>
          <w:sz w:val="28"/>
          <w:szCs w:val="28"/>
        </w:rPr>
        <w:t>»;</w:t>
      </w:r>
    </w:p>
    <w:p w:rsidR="00C54C23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30E6" w:rsidRPr="00C54C23" w:rsidRDefault="00C54C23" w:rsidP="00C54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C23">
        <w:rPr>
          <w:rFonts w:ascii="Times New Roman" w:hAnsi="Times New Roman" w:cs="Times New Roman"/>
          <w:sz w:val="28"/>
          <w:szCs w:val="28"/>
        </w:rPr>
        <w:t>• Утренник «</w:t>
      </w:r>
      <w:r w:rsidR="007744D5">
        <w:rPr>
          <w:rFonts w:ascii="Times New Roman" w:hAnsi="Times New Roman" w:cs="Times New Roman"/>
          <w:sz w:val="28"/>
          <w:szCs w:val="28"/>
        </w:rPr>
        <w:t>П</w:t>
      </w:r>
      <w:r w:rsidR="007744D5" w:rsidRPr="007744D5">
        <w:rPr>
          <w:rFonts w:ascii="Times New Roman" w:hAnsi="Times New Roman" w:cs="Times New Roman"/>
          <w:sz w:val="28"/>
          <w:szCs w:val="28"/>
        </w:rPr>
        <w:t>риключение в подводном царстве</w:t>
      </w:r>
      <w:r w:rsidRPr="00C54C23">
        <w:rPr>
          <w:rFonts w:ascii="Times New Roman" w:hAnsi="Times New Roman" w:cs="Times New Roman"/>
          <w:sz w:val="28"/>
          <w:szCs w:val="28"/>
        </w:rPr>
        <w:t>».</w:t>
      </w:r>
    </w:p>
    <w:sectPr w:rsidR="003230E6" w:rsidRPr="00C54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B7E9C"/>
    <w:multiLevelType w:val="hybridMultilevel"/>
    <w:tmpl w:val="0FFC8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CF3"/>
    <w:rsid w:val="00130CF3"/>
    <w:rsid w:val="001A39D9"/>
    <w:rsid w:val="002702ED"/>
    <w:rsid w:val="00496867"/>
    <w:rsid w:val="00530987"/>
    <w:rsid w:val="00531480"/>
    <w:rsid w:val="006077B8"/>
    <w:rsid w:val="007744D5"/>
    <w:rsid w:val="00843F7A"/>
    <w:rsid w:val="00C54C23"/>
    <w:rsid w:val="00EB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7522C-73B9-45A8-BAD5-E29766BF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C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2025-01-09T08:50:00Z</dcterms:created>
  <dcterms:modified xsi:type="dcterms:W3CDTF">2025-01-09T09:23:00Z</dcterms:modified>
</cp:coreProperties>
</file>